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EDDC1" w14:textId="464D4382" w:rsidR="005511B4" w:rsidRPr="00F1339C" w:rsidRDefault="00F52888" w:rsidP="005511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D60B52"/>
          <w:sz w:val="22"/>
          <w:szCs w:val="22"/>
          <w:u w:val="single"/>
        </w:rPr>
      </w:pPr>
      <w:r>
        <w:rPr>
          <w:rFonts w:ascii="Arial" w:hAnsi="Arial" w:cs="Arial"/>
          <w:b/>
          <w:color w:val="D60B52"/>
          <w:sz w:val="22"/>
          <w:szCs w:val="22"/>
          <w:u w:val="single"/>
        </w:rPr>
        <w:t>STAND SET UP SCHEDULE</w:t>
      </w:r>
    </w:p>
    <w:p w14:paraId="424E1BC4" w14:textId="77777777" w:rsidR="005511B4" w:rsidRPr="00B5241C" w:rsidRDefault="005511B4" w:rsidP="005511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498C0259" w14:textId="1EBB4252" w:rsidR="00DA6519" w:rsidRDefault="005511B4" w:rsidP="005511B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5241C">
        <w:rPr>
          <w:rFonts w:ascii="Arial" w:hAnsi="Arial" w:cs="Arial"/>
          <w:color w:val="000000"/>
          <w:sz w:val="20"/>
          <w:szCs w:val="20"/>
        </w:rPr>
        <w:t>In order to ensure that exhibitors will be able to access the exhibition hall</w:t>
      </w:r>
      <w:r w:rsidR="00E66664">
        <w:rPr>
          <w:rFonts w:ascii="Arial" w:hAnsi="Arial" w:cs="Arial"/>
          <w:color w:val="000000"/>
          <w:sz w:val="20"/>
          <w:szCs w:val="20"/>
        </w:rPr>
        <w:t>,</w:t>
      </w:r>
      <w:r w:rsidRPr="00B5241C">
        <w:rPr>
          <w:rFonts w:ascii="Arial" w:hAnsi="Arial" w:cs="Arial"/>
          <w:color w:val="000000"/>
          <w:sz w:val="20"/>
          <w:szCs w:val="20"/>
        </w:rPr>
        <w:t xml:space="preserve"> we have set up time slots where you will be able to have access to unload your equipment.  </w:t>
      </w:r>
    </w:p>
    <w:p w14:paraId="1B42E980" w14:textId="3067B393" w:rsidR="005511B4" w:rsidRPr="00B5241C" w:rsidRDefault="005511B4" w:rsidP="005511B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5241C">
        <w:rPr>
          <w:rFonts w:ascii="Arial" w:hAnsi="Arial" w:cs="Arial"/>
          <w:color w:val="000000"/>
          <w:sz w:val="20"/>
          <w:szCs w:val="20"/>
        </w:rPr>
        <w:t xml:space="preserve">Time slots are available on a </w:t>
      </w:r>
      <w:r w:rsidRPr="00B5241C">
        <w:rPr>
          <w:rFonts w:ascii="Arial" w:hAnsi="Arial" w:cs="Arial"/>
          <w:b/>
          <w:color w:val="000000"/>
          <w:sz w:val="20"/>
          <w:szCs w:val="20"/>
        </w:rPr>
        <w:t>first come first served</w:t>
      </w:r>
      <w:r w:rsidRPr="00B5241C">
        <w:rPr>
          <w:rFonts w:ascii="Arial" w:hAnsi="Arial" w:cs="Arial"/>
          <w:color w:val="000000"/>
          <w:sz w:val="20"/>
          <w:szCs w:val="20"/>
        </w:rPr>
        <w:t xml:space="preserve"> basis, and once we have this </w:t>
      </w:r>
      <w:r w:rsidR="00E66664">
        <w:rPr>
          <w:rFonts w:ascii="Arial" w:hAnsi="Arial" w:cs="Arial"/>
          <w:color w:val="000000"/>
          <w:sz w:val="20"/>
          <w:szCs w:val="20"/>
        </w:rPr>
        <w:t xml:space="preserve">form </w:t>
      </w:r>
      <w:r w:rsidRPr="00B5241C">
        <w:rPr>
          <w:rFonts w:ascii="Arial" w:hAnsi="Arial" w:cs="Arial"/>
          <w:color w:val="000000"/>
          <w:sz w:val="20"/>
          <w:szCs w:val="20"/>
        </w:rPr>
        <w:t>returned, we will come back to you to confirm the availability of your preferred time slot.</w:t>
      </w:r>
    </w:p>
    <w:p w14:paraId="71048CD1" w14:textId="77777777" w:rsidR="005511B4" w:rsidRPr="00B5241C" w:rsidRDefault="005511B4" w:rsidP="005511B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69B2C67" w14:textId="77777777" w:rsidR="005511B4" w:rsidRPr="00B5241C" w:rsidRDefault="005511B4" w:rsidP="005511B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5241C">
        <w:rPr>
          <w:rFonts w:ascii="Arial" w:hAnsi="Arial" w:cs="Arial"/>
          <w:color w:val="000000"/>
          <w:sz w:val="20"/>
          <w:szCs w:val="20"/>
        </w:rPr>
        <w:t>The available time slots are below, please highlight your preferred option.</w:t>
      </w:r>
    </w:p>
    <w:p w14:paraId="1A035CA3" w14:textId="77777777" w:rsidR="005511B4" w:rsidRPr="00B5241C" w:rsidRDefault="005511B4" w:rsidP="005511B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382"/>
        <w:gridCol w:w="1843"/>
        <w:gridCol w:w="2551"/>
      </w:tblGrid>
      <w:tr w:rsidR="0049341C" w:rsidRPr="00B5241C" w14:paraId="18C0E528" w14:textId="77777777" w:rsidTr="002F2524">
        <w:tc>
          <w:tcPr>
            <w:tcW w:w="5382" w:type="dxa"/>
            <w:vAlign w:val="center"/>
          </w:tcPr>
          <w:p w14:paraId="0E059E4D" w14:textId="75DFBED7" w:rsidR="0049341C" w:rsidRPr="00B5241C" w:rsidRDefault="002F2524" w:rsidP="002F25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Company</w:t>
            </w:r>
            <w:r w:rsidR="0049341C" w:rsidRPr="00B5241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Name</w:t>
            </w:r>
            <w:r w:rsidR="0049341C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  <w:t>(this will be used on your stand header boards)</w:t>
            </w:r>
          </w:p>
        </w:tc>
        <w:tc>
          <w:tcPr>
            <w:tcW w:w="4394" w:type="dxa"/>
            <w:gridSpan w:val="2"/>
          </w:tcPr>
          <w:p w14:paraId="0896B596" w14:textId="77777777" w:rsidR="0049341C" w:rsidRPr="00B5241C" w:rsidRDefault="0049341C" w:rsidP="006369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9341C" w:rsidRPr="00B5241C" w14:paraId="72FE9BE1" w14:textId="77777777" w:rsidTr="002F2524">
        <w:tc>
          <w:tcPr>
            <w:tcW w:w="5382" w:type="dxa"/>
            <w:tcBorders>
              <w:bottom w:val="single" w:sz="4" w:space="0" w:color="auto"/>
            </w:tcBorders>
          </w:tcPr>
          <w:p w14:paraId="3B23E2B5" w14:textId="77777777" w:rsidR="0049341C" w:rsidRPr="00B5241C" w:rsidRDefault="0049341C" w:rsidP="006369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Stand Number: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6ABD15EA" w14:textId="77777777" w:rsidR="0049341C" w:rsidRPr="00B5241C" w:rsidRDefault="0049341C" w:rsidP="006369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5BC8" w:rsidRPr="00B5241C" w14:paraId="5A0190FD" w14:textId="77777777" w:rsidTr="00935BC8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7A9FA81E" w14:textId="14F22776" w:rsidR="00935BC8" w:rsidRPr="00B5241C" w:rsidRDefault="00935BC8" w:rsidP="006369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Please advise if you require a shell scheme or space only stand, by checking the relevant box below </w:t>
            </w:r>
          </w:p>
        </w:tc>
      </w:tr>
      <w:tr w:rsidR="00935BC8" w:rsidRPr="00B5241C" w14:paraId="19047719" w14:textId="77777777" w:rsidTr="002F2524">
        <w:tc>
          <w:tcPr>
            <w:tcW w:w="5382" w:type="dxa"/>
            <w:tcBorders>
              <w:bottom w:val="single" w:sz="4" w:space="0" w:color="auto"/>
            </w:tcBorders>
          </w:tcPr>
          <w:p w14:paraId="77B1B9B3" w14:textId="202129D5" w:rsidR="00935BC8" w:rsidRPr="00B5241C" w:rsidRDefault="00935BC8" w:rsidP="006369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require a SPACE ONLY Stand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076A6DD7" w14:textId="46F9E7DD" w:rsidR="00935BC8" w:rsidRPr="00B5241C" w:rsidRDefault="00935BC8" w:rsidP="00935BC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716A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716A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35BC8" w:rsidRPr="00B5241C" w14:paraId="34668F63" w14:textId="77777777" w:rsidTr="002F2524">
        <w:tc>
          <w:tcPr>
            <w:tcW w:w="5382" w:type="dxa"/>
            <w:tcBorders>
              <w:bottom w:val="single" w:sz="4" w:space="0" w:color="auto"/>
            </w:tcBorders>
          </w:tcPr>
          <w:p w14:paraId="2AF5DE42" w14:textId="716E3201" w:rsidR="00935BC8" w:rsidRPr="00B5241C" w:rsidRDefault="00935BC8" w:rsidP="006369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require a SHELL SCHEME CONTRUCTION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7E523FCD" w14:textId="7C40F34E" w:rsidR="00935BC8" w:rsidRPr="00B5241C" w:rsidRDefault="00935BC8" w:rsidP="00935BC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716A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716A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35BC8" w:rsidRPr="00B5241C" w14:paraId="1C3F2688" w14:textId="77777777" w:rsidTr="00935BC8">
        <w:tc>
          <w:tcPr>
            <w:tcW w:w="9776" w:type="dxa"/>
            <w:gridSpan w:val="3"/>
            <w:tcBorders>
              <w:top w:val="single" w:sz="4" w:space="0" w:color="auto"/>
            </w:tcBorders>
          </w:tcPr>
          <w:p w14:paraId="49A6BA1F" w14:textId="77777777" w:rsidR="00935BC8" w:rsidRPr="00F1339C" w:rsidRDefault="00935BC8" w:rsidP="006369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D60B52"/>
                <w:sz w:val="20"/>
                <w:szCs w:val="20"/>
              </w:rPr>
            </w:pPr>
          </w:p>
        </w:tc>
      </w:tr>
      <w:tr w:rsidR="005511B4" w:rsidRPr="00B5241C" w14:paraId="240D8A3C" w14:textId="77777777" w:rsidTr="00935BC8">
        <w:tc>
          <w:tcPr>
            <w:tcW w:w="9776" w:type="dxa"/>
            <w:gridSpan w:val="3"/>
            <w:tcBorders>
              <w:top w:val="single" w:sz="4" w:space="0" w:color="auto"/>
            </w:tcBorders>
          </w:tcPr>
          <w:p w14:paraId="4FB313DB" w14:textId="77777777" w:rsidR="005511B4" w:rsidRPr="00F1339C" w:rsidRDefault="005511B4" w:rsidP="006369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D60B52"/>
                <w:sz w:val="20"/>
                <w:szCs w:val="20"/>
              </w:rPr>
            </w:pPr>
            <w:r w:rsidRPr="00F1339C">
              <w:rPr>
                <w:rFonts w:ascii="Arial" w:hAnsi="Arial" w:cs="Arial"/>
                <w:b/>
                <w:color w:val="D60B52"/>
                <w:sz w:val="20"/>
                <w:szCs w:val="20"/>
              </w:rPr>
              <w:t>SPACE ONLY STANDS</w:t>
            </w:r>
          </w:p>
        </w:tc>
      </w:tr>
      <w:tr w:rsidR="005511B4" w:rsidRPr="00B5241C" w14:paraId="42942AD3" w14:textId="77777777" w:rsidTr="00935BC8">
        <w:tc>
          <w:tcPr>
            <w:tcW w:w="9776" w:type="dxa"/>
            <w:gridSpan w:val="3"/>
          </w:tcPr>
          <w:p w14:paraId="367CD2D3" w14:textId="443E98C8" w:rsidR="005511B4" w:rsidRPr="007E4A83" w:rsidRDefault="005511B4" w:rsidP="00DA65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E4A83">
              <w:rPr>
                <w:rFonts w:ascii="Arial" w:hAnsi="Arial" w:cs="Arial"/>
                <w:sz w:val="20"/>
                <w:szCs w:val="20"/>
              </w:rPr>
              <w:t xml:space="preserve">Space Only Stands will have access from </w:t>
            </w:r>
            <w:r w:rsidRPr="007E4A83">
              <w:rPr>
                <w:rFonts w:ascii="Arial" w:hAnsi="Arial" w:cs="Arial"/>
                <w:b/>
                <w:sz w:val="20"/>
                <w:szCs w:val="20"/>
              </w:rPr>
              <w:t xml:space="preserve">10:00 on </w:t>
            </w:r>
            <w:r w:rsidR="00935BC8">
              <w:rPr>
                <w:rFonts w:ascii="Arial" w:hAnsi="Arial" w:cs="Arial"/>
                <w:b/>
                <w:sz w:val="20"/>
                <w:szCs w:val="20"/>
              </w:rPr>
              <w:t xml:space="preserve">Sunday </w:t>
            </w:r>
            <w:r w:rsidR="00535D2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423F8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935BC8">
              <w:rPr>
                <w:rFonts w:ascii="Arial" w:hAnsi="Arial" w:cs="Arial"/>
                <w:b/>
                <w:sz w:val="20"/>
                <w:szCs w:val="20"/>
              </w:rPr>
              <w:t xml:space="preserve"> March</w:t>
            </w:r>
            <w:r w:rsidR="00E6666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6DB0B6E0" w14:textId="77777777" w:rsidR="005511B4" w:rsidRPr="007E4A83" w:rsidRDefault="005511B4" w:rsidP="00DA65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E4A83">
              <w:rPr>
                <w:rFonts w:ascii="Arial" w:hAnsi="Arial" w:cs="Arial"/>
                <w:sz w:val="20"/>
                <w:szCs w:val="20"/>
              </w:rPr>
              <w:t>Depending on the stand size and build.</w:t>
            </w:r>
          </w:p>
          <w:p w14:paraId="2F64A17E" w14:textId="77777777" w:rsidR="005511B4" w:rsidRPr="007E4A83" w:rsidRDefault="005511B4" w:rsidP="006369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1B4" w:rsidRPr="00B5241C" w14:paraId="285D9392" w14:textId="77777777" w:rsidTr="002F2524">
        <w:trPr>
          <w:trHeight w:val="668"/>
        </w:trPr>
        <w:tc>
          <w:tcPr>
            <w:tcW w:w="5382" w:type="dxa"/>
            <w:vAlign w:val="center"/>
          </w:tcPr>
          <w:p w14:paraId="493BC881" w14:textId="058E3A76" w:rsidR="005511B4" w:rsidRPr="007E4A83" w:rsidRDefault="00935BC8" w:rsidP="0082581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Sunday </w:t>
            </w:r>
            <w:r w:rsidR="00535D2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423F8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March </w:t>
            </w:r>
            <w:r w:rsidR="005511B4" w:rsidRPr="007E4A83">
              <w:rPr>
                <w:rFonts w:ascii="Arial" w:hAnsi="Arial" w:cs="Arial"/>
                <w:b/>
                <w:sz w:val="20"/>
                <w:szCs w:val="20"/>
              </w:rPr>
              <w:t>10:00 – 11:00</w:t>
            </w:r>
          </w:p>
          <w:p w14:paraId="15DA595C" w14:textId="0D9E9596" w:rsidR="0082581E" w:rsidRPr="007E4A83" w:rsidRDefault="005511B4" w:rsidP="0082581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A83">
              <w:rPr>
                <w:rFonts w:ascii="Arial" w:hAnsi="Arial" w:cs="Arial"/>
                <w:sz w:val="20"/>
                <w:szCs w:val="20"/>
              </w:rPr>
              <w:t>(Platinum stands only)</w:t>
            </w:r>
          </w:p>
        </w:tc>
        <w:tc>
          <w:tcPr>
            <w:tcW w:w="4394" w:type="dxa"/>
            <w:gridSpan w:val="2"/>
            <w:vAlign w:val="center"/>
          </w:tcPr>
          <w:p w14:paraId="74A2E5FA" w14:textId="77777777" w:rsidR="005511B4" w:rsidRPr="00B5241C" w:rsidRDefault="00922B40" w:rsidP="0082581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716A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716A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511B4" w:rsidRPr="00B5241C" w14:paraId="15BD3FD8" w14:textId="77777777" w:rsidTr="002F2524">
        <w:trPr>
          <w:trHeight w:val="706"/>
        </w:trPr>
        <w:tc>
          <w:tcPr>
            <w:tcW w:w="5382" w:type="dxa"/>
            <w:vAlign w:val="center"/>
          </w:tcPr>
          <w:p w14:paraId="28F3034F" w14:textId="1DBF6807" w:rsidR="005511B4" w:rsidRPr="007E4A83" w:rsidRDefault="00935BC8" w:rsidP="0082581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Sunday </w:t>
            </w:r>
            <w:r w:rsidR="00535D2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423F8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March </w:t>
            </w:r>
            <w:r w:rsidR="005511B4" w:rsidRPr="007E4A83">
              <w:rPr>
                <w:rFonts w:ascii="Arial" w:hAnsi="Arial" w:cs="Arial"/>
                <w:b/>
                <w:sz w:val="20"/>
                <w:szCs w:val="20"/>
              </w:rPr>
              <w:t>11:00 – 12:00</w:t>
            </w:r>
          </w:p>
          <w:p w14:paraId="68638024" w14:textId="4C14BCCE" w:rsidR="0049341C" w:rsidRPr="007E4A83" w:rsidRDefault="005511B4" w:rsidP="0082581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A83">
              <w:rPr>
                <w:rFonts w:ascii="Arial" w:hAnsi="Arial" w:cs="Arial"/>
                <w:sz w:val="20"/>
                <w:szCs w:val="20"/>
              </w:rPr>
              <w:t>(</w:t>
            </w:r>
            <w:r w:rsidR="003968BE">
              <w:rPr>
                <w:rFonts w:ascii="Arial" w:hAnsi="Arial" w:cs="Arial"/>
                <w:sz w:val="20"/>
                <w:szCs w:val="20"/>
              </w:rPr>
              <w:t>White</w:t>
            </w:r>
            <w:r w:rsidR="003063EF">
              <w:rPr>
                <w:rFonts w:ascii="Arial" w:hAnsi="Arial" w:cs="Arial"/>
                <w:sz w:val="20"/>
                <w:szCs w:val="20"/>
              </w:rPr>
              <w:t xml:space="preserve"> Gold </w:t>
            </w:r>
            <w:r w:rsidR="003968BE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7E4A83">
              <w:rPr>
                <w:rFonts w:ascii="Arial" w:hAnsi="Arial" w:cs="Arial"/>
                <w:sz w:val="20"/>
                <w:szCs w:val="20"/>
              </w:rPr>
              <w:t xml:space="preserve">Gold </w:t>
            </w:r>
            <w:r w:rsidR="000D64F4">
              <w:rPr>
                <w:rFonts w:ascii="Arial" w:hAnsi="Arial" w:cs="Arial"/>
                <w:sz w:val="20"/>
                <w:szCs w:val="20"/>
              </w:rPr>
              <w:t>stands</w:t>
            </w:r>
            <w:r w:rsidRPr="007E4A8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2"/>
            <w:vAlign w:val="center"/>
          </w:tcPr>
          <w:p w14:paraId="4C37DA44" w14:textId="77777777" w:rsidR="005511B4" w:rsidRPr="00B5241C" w:rsidRDefault="00922B40" w:rsidP="0082581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716A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716A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891EDA" w:rsidRPr="00B5241C" w14:paraId="05B3AD6B" w14:textId="77777777" w:rsidTr="0082581E">
        <w:tc>
          <w:tcPr>
            <w:tcW w:w="9776" w:type="dxa"/>
            <w:gridSpan w:val="3"/>
            <w:tcBorders>
              <w:bottom w:val="single" w:sz="4" w:space="0" w:color="auto"/>
            </w:tcBorders>
            <w:vAlign w:val="bottom"/>
          </w:tcPr>
          <w:p w14:paraId="1846EC7B" w14:textId="77777777" w:rsidR="00891EDA" w:rsidRPr="00891EDA" w:rsidRDefault="00891EDA" w:rsidP="008258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891EDA">
              <w:rPr>
                <w:rFonts w:ascii="Arial" w:hAnsi="Arial" w:cs="Arial"/>
                <w:b/>
                <w:sz w:val="20"/>
                <w:szCs w:val="20"/>
              </w:rPr>
              <w:t>Important note for Space Only Stands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3EAE832" w14:textId="3ED8FFC1" w:rsidR="00891EDA" w:rsidRDefault="00891EDA" w:rsidP="0082581E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561C66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The </w:t>
            </w: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ICC require all space only built stands to be signed off by a structural engineer prior to the exhibition hall being deemed fit to open. A structural Engineer will be onsite for a limited period of time during the afternoon on </w:t>
            </w:r>
            <w:r w:rsidR="003566C7" w:rsidRPr="003566C7">
              <w:rPr>
                <w:rFonts w:ascii="Arial" w:hAnsi="Arial" w:cs="Arial"/>
                <w:bCs/>
                <w:sz w:val="20"/>
                <w:szCs w:val="20"/>
              </w:rPr>
              <w:t xml:space="preserve">Sunday </w:t>
            </w:r>
            <w:r w:rsidR="00535D24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7423F8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3566C7" w:rsidRPr="003566C7">
              <w:rPr>
                <w:rFonts w:ascii="Arial" w:hAnsi="Arial" w:cs="Arial"/>
                <w:bCs/>
                <w:sz w:val="20"/>
                <w:szCs w:val="20"/>
              </w:rPr>
              <w:t xml:space="preserve"> March</w:t>
            </w: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, please ensure that you advise us of the time your stand contractor estimates that they will be ready for inspection.</w:t>
            </w:r>
          </w:p>
          <w:p w14:paraId="15DACB3D" w14:textId="77777777" w:rsidR="00891EDA" w:rsidRPr="00B5241C" w:rsidRDefault="00891EDA" w:rsidP="008258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1EDA" w:rsidRPr="00B5241C" w14:paraId="7756C26C" w14:textId="77777777" w:rsidTr="0082581E">
        <w:trPr>
          <w:trHeight w:val="419"/>
        </w:trPr>
        <w:tc>
          <w:tcPr>
            <w:tcW w:w="7225" w:type="dxa"/>
            <w:gridSpan w:val="2"/>
            <w:tcBorders>
              <w:bottom w:val="single" w:sz="4" w:space="0" w:color="auto"/>
            </w:tcBorders>
            <w:vAlign w:val="center"/>
          </w:tcPr>
          <w:p w14:paraId="59109592" w14:textId="77777777" w:rsidR="00891EDA" w:rsidRPr="00AB0B44" w:rsidRDefault="00891EDA" w:rsidP="008258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82581E">
              <w:rPr>
                <w:rFonts w:ascii="Arial" w:hAnsi="Arial" w:cs="Arial"/>
                <w:b/>
                <w:color w:val="FF0000"/>
                <w:sz w:val="20"/>
                <w:szCs w:val="20"/>
              </w:rPr>
              <w:t>Please advise the time your stand contractor is expecting to be finished: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C46E89D" w14:textId="77777777" w:rsidR="00891EDA" w:rsidRPr="00B5241C" w:rsidRDefault="00891EDA" w:rsidP="00891ED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9341C" w:rsidRPr="00B5241C" w14:paraId="74173CFC" w14:textId="77777777" w:rsidTr="00935BC8">
        <w:tc>
          <w:tcPr>
            <w:tcW w:w="9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6D9EF2" w14:textId="77777777" w:rsidR="00AB0B44" w:rsidRDefault="00AB0B44" w:rsidP="006369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151F96" w14:textId="77777777" w:rsidR="0049341C" w:rsidRDefault="00AB0B44" w:rsidP="006369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4A83">
              <w:rPr>
                <w:rFonts w:ascii="Arial" w:hAnsi="Arial" w:cs="Arial"/>
                <w:b/>
                <w:sz w:val="20"/>
                <w:szCs w:val="20"/>
              </w:rPr>
              <w:t>PLEASE NOTE: THAT THERE MAY BE CERTAIN AREAS WITHIN THE EXHIBITION HALL MARKED AS BUILD ZONES AND YOU WILL NOT HAVE ACCESS TO THOSE AREAS</w:t>
            </w:r>
          </w:p>
          <w:p w14:paraId="4677918A" w14:textId="527A477B" w:rsidR="00906A5F" w:rsidRPr="00B5241C" w:rsidRDefault="00906A5F" w:rsidP="006369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11B4" w:rsidRPr="00B5241C" w14:paraId="72273207" w14:textId="77777777" w:rsidTr="00935BC8">
        <w:tc>
          <w:tcPr>
            <w:tcW w:w="9776" w:type="dxa"/>
            <w:gridSpan w:val="3"/>
            <w:tcBorders>
              <w:top w:val="single" w:sz="4" w:space="0" w:color="auto"/>
            </w:tcBorders>
          </w:tcPr>
          <w:p w14:paraId="185E3BC2" w14:textId="77777777" w:rsidR="005511B4" w:rsidRPr="007E4A83" w:rsidRDefault="005511B4" w:rsidP="006369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39C">
              <w:rPr>
                <w:rFonts w:ascii="Arial" w:hAnsi="Arial" w:cs="Arial"/>
                <w:b/>
                <w:color w:val="D60B52"/>
                <w:sz w:val="20"/>
                <w:szCs w:val="20"/>
              </w:rPr>
              <w:t>SHELL SCHEME STANDS</w:t>
            </w:r>
          </w:p>
        </w:tc>
      </w:tr>
      <w:tr w:rsidR="005511B4" w:rsidRPr="00B5241C" w14:paraId="620722CA" w14:textId="77777777" w:rsidTr="00935BC8">
        <w:tc>
          <w:tcPr>
            <w:tcW w:w="9776" w:type="dxa"/>
            <w:gridSpan w:val="3"/>
          </w:tcPr>
          <w:p w14:paraId="64B72B5B" w14:textId="77777777" w:rsidR="005511B4" w:rsidRPr="007E4A83" w:rsidRDefault="005511B4" w:rsidP="006369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11B4" w:rsidRPr="00B5241C" w14:paraId="441B49BF" w14:textId="77777777" w:rsidTr="002F2524">
        <w:tc>
          <w:tcPr>
            <w:tcW w:w="5382" w:type="dxa"/>
          </w:tcPr>
          <w:p w14:paraId="46CE8C54" w14:textId="7803240C" w:rsidR="005511B4" w:rsidRPr="007E4A83" w:rsidRDefault="00935BC8" w:rsidP="006369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Sunday </w:t>
            </w:r>
            <w:r w:rsidR="00535D2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423F8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March</w:t>
            </w:r>
            <w:r w:rsidR="00DA651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2F2D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A651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1B4" w:rsidRPr="007E4A83">
              <w:rPr>
                <w:rFonts w:ascii="Arial" w:hAnsi="Arial" w:cs="Arial"/>
                <w:sz w:val="20"/>
                <w:szCs w:val="20"/>
              </w:rPr>
              <w:t>14:00 – 15:00</w:t>
            </w:r>
          </w:p>
        </w:tc>
        <w:tc>
          <w:tcPr>
            <w:tcW w:w="4394" w:type="dxa"/>
            <w:gridSpan w:val="2"/>
          </w:tcPr>
          <w:p w14:paraId="7CEA5066" w14:textId="77777777" w:rsidR="005511B4" w:rsidRPr="00B5241C" w:rsidRDefault="00922B40" w:rsidP="00922B4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716A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716A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511B4" w:rsidRPr="00B5241C" w14:paraId="0722AFEC" w14:textId="77777777" w:rsidTr="002F2524">
        <w:tc>
          <w:tcPr>
            <w:tcW w:w="5382" w:type="dxa"/>
          </w:tcPr>
          <w:p w14:paraId="65E9056B" w14:textId="77777777" w:rsidR="005511B4" w:rsidRPr="007E4A83" w:rsidRDefault="00DA6519" w:rsidP="006369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  <w:r w:rsidR="005511B4" w:rsidRPr="007E4A83">
              <w:rPr>
                <w:rFonts w:ascii="Arial" w:hAnsi="Arial" w:cs="Arial"/>
                <w:sz w:val="20"/>
                <w:szCs w:val="20"/>
              </w:rPr>
              <w:t>15:00 – 16:00</w:t>
            </w:r>
          </w:p>
        </w:tc>
        <w:tc>
          <w:tcPr>
            <w:tcW w:w="4394" w:type="dxa"/>
            <w:gridSpan w:val="2"/>
          </w:tcPr>
          <w:p w14:paraId="3781BC54" w14:textId="77777777" w:rsidR="005511B4" w:rsidRPr="00B5241C" w:rsidRDefault="005511B4" w:rsidP="0049341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716A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716A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511B4" w:rsidRPr="00B5241C" w14:paraId="7C86FFB7" w14:textId="77777777" w:rsidTr="002F2524">
        <w:tc>
          <w:tcPr>
            <w:tcW w:w="5382" w:type="dxa"/>
          </w:tcPr>
          <w:p w14:paraId="58C39633" w14:textId="77777777" w:rsidR="005511B4" w:rsidRPr="007E4A83" w:rsidRDefault="00DA6519" w:rsidP="006369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  <w:r w:rsidR="005511B4" w:rsidRPr="007E4A83">
              <w:rPr>
                <w:rFonts w:ascii="Arial" w:hAnsi="Arial" w:cs="Arial"/>
                <w:sz w:val="20"/>
                <w:szCs w:val="20"/>
              </w:rPr>
              <w:t>16:00 – 17:00</w:t>
            </w:r>
          </w:p>
        </w:tc>
        <w:tc>
          <w:tcPr>
            <w:tcW w:w="4394" w:type="dxa"/>
            <w:gridSpan w:val="2"/>
          </w:tcPr>
          <w:p w14:paraId="6265F579" w14:textId="77777777" w:rsidR="005511B4" w:rsidRPr="00B5241C" w:rsidRDefault="005511B4" w:rsidP="0049341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716A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716A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511B4" w:rsidRPr="00B5241C" w14:paraId="2716A35D" w14:textId="77777777" w:rsidTr="002F2524">
        <w:tc>
          <w:tcPr>
            <w:tcW w:w="5382" w:type="dxa"/>
          </w:tcPr>
          <w:p w14:paraId="620D0ABC" w14:textId="77777777" w:rsidR="005511B4" w:rsidRPr="007E4A83" w:rsidRDefault="00DA6519" w:rsidP="006369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  <w:r w:rsidR="005511B4" w:rsidRPr="007E4A83">
              <w:rPr>
                <w:rFonts w:ascii="Arial" w:hAnsi="Arial" w:cs="Arial"/>
                <w:sz w:val="20"/>
                <w:szCs w:val="20"/>
              </w:rPr>
              <w:t>17:00 – 18:00</w:t>
            </w:r>
          </w:p>
        </w:tc>
        <w:tc>
          <w:tcPr>
            <w:tcW w:w="4394" w:type="dxa"/>
            <w:gridSpan w:val="2"/>
          </w:tcPr>
          <w:p w14:paraId="2961C6DC" w14:textId="77777777" w:rsidR="005511B4" w:rsidRPr="00B5241C" w:rsidRDefault="005511B4" w:rsidP="0049341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716A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716A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511B4" w:rsidRPr="00B5241C" w14:paraId="2F2D9590" w14:textId="77777777" w:rsidTr="002F2524">
        <w:tc>
          <w:tcPr>
            <w:tcW w:w="5382" w:type="dxa"/>
            <w:tcBorders>
              <w:bottom w:val="single" w:sz="4" w:space="0" w:color="auto"/>
            </w:tcBorders>
          </w:tcPr>
          <w:p w14:paraId="2A85FE87" w14:textId="77777777" w:rsidR="005511B4" w:rsidRPr="007E4A83" w:rsidRDefault="00DA6519" w:rsidP="00DA651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  <w:r w:rsidR="005511B4" w:rsidRPr="007E4A83">
              <w:rPr>
                <w:rFonts w:ascii="Arial" w:hAnsi="Arial" w:cs="Arial"/>
                <w:sz w:val="20"/>
                <w:szCs w:val="20"/>
              </w:rPr>
              <w:t>18:00 – 19:00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71824F6A" w14:textId="77777777" w:rsidR="005511B4" w:rsidRPr="00B5241C" w:rsidRDefault="005511B4" w:rsidP="0049341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716A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716A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511B4" w:rsidRPr="00B5241C" w14:paraId="33B721A5" w14:textId="77777777" w:rsidTr="002F2524">
        <w:tc>
          <w:tcPr>
            <w:tcW w:w="5382" w:type="dxa"/>
          </w:tcPr>
          <w:p w14:paraId="02CF7920" w14:textId="77777777" w:rsidR="005511B4" w:rsidRPr="007E4A83" w:rsidRDefault="00DA6519" w:rsidP="006369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  <w:r w:rsidR="005511B4" w:rsidRPr="007E4A83">
              <w:rPr>
                <w:rFonts w:ascii="Arial" w:hAnsi="Arial" w:cs="Arial"/>
                <w:sz w:val="20"/>
                <w:szCs w:val="20"/>
              </w:rPr>
              <w:t>19:00 – 20:00</w:t>
            </w:r>
          </w:p>
        </w:tc>
        <w:tc>
          <w:tcPr>
            <w:tcW w:w="4394" w:type="dxa"/>
            <w:gridSpan w:val="2"/>
          </w:tcPr>
          <w:p w14:paraId="6C6682DC" w14:textId="77777777" w:rsidR="005511B4" w:rsidRPr="00B5241C" w:rsidRDefault="005511B4" w:rsidP="0049341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716A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716A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A6519" w:rsidRPr="00B5241C" w14:paraId="3126460D" w14:textId="77777777" w:rsidTr="002F2524">
        <w:tc>
          <w:tcPr>
            <w:tcW w:w="5382" w:type="dxa"/>
          </w:tcPr>
          <w:p w14:paraId="13927AC1" w14:textId="77777777" w:rsidR="00DA6519" w:rsidRDefault="00DA6519" w:rsidP="006369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14:paraId="757C0059" w14:textId="77777777" w:rsidR="00DA6519" w:rsidRPr="00B5241C" w:rsidRDefault="00DA6519" w:rsidP="0049341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11B4" w:rsidRPr="00B5241C" w14:paraId="17247190" w14:textId="77777777" w:rsidTr="002F2524">
        <w:tc>
          <w:tcPr>
            <w:tcW w:w="5382" w:type="dxa"/>
            <w:tcBorders>
              <w:bottom w:val="single" w:sz="4" w:space="0" w:color="auto"/>
            </w:tcBorders>
          </w:tcPr>
          <w:p w14:paraId="245A33F8" w14:textId="062F902B" w:rsidR="005511B4" w:rsidRPr="007E4A83" w:rsidRDefault="00935BC8" w:rsidP="007E4A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Monday </w:t>
            </w:r>
            <w:r w:rsidR="00535D2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423F8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March        </w:t>
            </w:r>
            <w:r w:rsidR="00535D2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511B4" w:rsidRPr="007E4A83">
              <w:rPr>
                <w:rFonts w:ascii="Arial" w:hAnsi="Arial" w:cs="Arial"/>
                <w:sz w:val="20"/>
                <w:szCs w:val="20"/>
              </w:rPr>
              <w:t>06:30 – 08:00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3388835E" w14:textId="77777777" w:rsidR="005511B4" w:rsidRPr="00B5241C" w:rsidRDefault="005511B4" w:rsidP="0049341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716A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716A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A6519" w:rsidRPr="00B5241C" w14:paraId="429EECA0" w14:textId="77777777" w:rsidTr="002F2524">
        <w:tc>
          <w:tcPr>
            <w:tcW w:w="5382" w:type="dxa"/>
            <w:tcBorders>
              <w:bottom w:val="single" w:sz="4" w:space="0" w:color="auto"/>
            </w:tcBorders>
          </w:tcPr>
          <w:p w14:paraId="6C254E91" w14:textId="77777777" w:rsidR="00DA6519" w:rsidRPr="00DA6519" w:rsidRDefault="00DA6519" w:rsidP="007E4A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6E4405C9" w14:textId="77777777" w:rsidR="00DA6519" w:rsidRPr="00B5241C" w:rsidRDefault="00DA6519" w:rsidP="0049341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2B40" w:rsidRPr="00B5241C" w14:paraId="37814ABA" w14:textId="77777777" w:rsidTr="002F2524">
        <w:tc>
          <w:tcPr>
            <w:tcW w:w="5382" w:type="dxa"/>
            <w:tcBorders>
              <w:top w:val="single" w:sz="4" w:space="0" w:color="auto"/>
            </w:tcBorders>
          </w:tcPr>
          <w:p w14:paraId="65E892A9" w14:textId="77777777" w:rsidR="00922B40" w:rsidRPr="007E4A83" w:rsidRDefault="00922B40" w:rsidP="00922B4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require a clothed 6ft trestle table and 2 chairs on your stand (if you do not advise us on this, they will not be provided)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64F43C0" w14:textId="77777777" w:rsidR="00922B40" w:rsidRPr="00B5241C" w:rsidRDefault="00922B40" w:rsidP="0049341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Yes     </w:t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716A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716A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9E6D4DF" w14:textId="77777777" w:rsidR="00922B40" w:rsidRPr="00B5241C" w:rsidRDefault="00922B40" w:rsidP="0049341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      </w:t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716A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716A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761C81A2" w14:textId="77777777" w:rsidR="005511B4" w:rsidRPr="00B5241C" w:rsidRDefault="005511B4" w:rsidP="005511B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EA6094E" w14:textId="481BA5C0" w:rsidR="005511B4" w:rsidRPr="00906A5F" w:rsidRDefault="005511B4" w:rsidP="005511B4">
      <w:pPr>
        <w:jc w:val="both"/>
        <w:rPr>
          <w:rFonts w:ascii="Arial" w:hAnsi="Arial" w:cs="Arial"/>
          <w:b/>
          <w:sz w:val="20"/>
        </w:rPr>
      </w:pPr>
      <w:r w:rsidRPr="0049341C">
        <w:rPr>
          <w:rFonts w:ascii="Arial" w:hAnsi="Arial" w:cs="Arial"/>
          <w:b/>
          <w:sz w:val="20"/>
        </w:rPr>
        <w:t xml:space="preserve">Please </w:t>
      </w:r>
      <w:r w:rsidR="00906A5F" w:rsidRPr="0049341C">
        <w:rPr>
          <w:rFonts w:ascii="Arial" w:hAnsi="Arial" w:cs="Arial"/>
          <w:b/>
          <w:sz w:val="20"/>
        </w:rPr>
        <w:t>note</w:t>
      </w:r>
      <w:r w:rsidR="00906A5F">
        <w:rPr>
          <w:rFonts w:ascii="Arial" w:hAnsi="Arial" w:cs="Arial"/>
          <w:b/>
          <w:sz w:val="20"/>
        </w:rPr>
        <w:t xml:space="preserve">: </w:t>
      </w:r>
      <w:r w:rsidR="00906A5F" w:rsidRPr="00906A5F">
        <w:rPr>
          <w:rFonts w:ascii="Arial" w:hAnsi="Arial" w:cs="Arial"/>
          <w:bCs/>
          <w:sz w:val="20"/>
        </w:rPr>
        <w:t>T</w:t>
      </w:r>
      <w:r w:rsidRPr="0049341C">
        <w:rPr>
          <w:rFonts w:ascii="Arial" w:hAnsi="Arial" w:cs="Arial"/>
          <w:sz w:val="20"/>
        </w:rPr>
        <w:t>he Exhibition Hall will be locked up and secured at 2</w:t>
      </w:r>
      <w:r w:rsidR="00906A5F">
        <w:rPr>
          <w:rFonts w:ascii="Arial" w:hAnsi="Arial" w:cs="Arial"/>
          <w:sz w:val="20"/>
        </w:rPr>
        <w:t>1</w:t>
      </w:r>
      <w:r w:rsidRPr="0049341C">
        <w:rPr>
          <w:rFonts w:ascii="Arial" w:hAnsi="Arial" w:cs="Arial"/>
          <w:sz w:val="20"/>
        </w:rPr>
        <w:t>:00</w:t>
      </w:r>
      <w:r w:rsidR="00906A5F">
        <w:rPr>
          <w:rFonts w:ascii="Arial" w:hAnsi="Arial" w:cs="Arial"/>
          <w:sz w:val="20"/>
        </w:rPr>
        <w:t xml:space="preserve">, on </w:t>
      </w:r>
      <w:r w:rsidR="00935BC8" w:rsidRPr="00935BC8">
        <w:rPr>
          <w:rFonts w:ascii="Arial" w:hAnsi="Arial" w:cs="Arial"/>
          <w:bCs/>
          <w:sz w:val="20"/>
          <w:szCs w:val="20"/>
        </w:rPr>
        <w:t xml:space="preserve">Sunday </w:t>
      </w:r>
      <w:r w:rsidR="00F60FAA">
        <w:rPr>
          <w:rFonts w:ascii="Arial" w:hAnsi="Arial" w:cs="Arial"/>
          <w:bCs/>
          <w:sz w:val="20"/>
          <w:szCs w:val="20"/>
        </w:rPr>
        <w:t>1</w:t>
      </w:r>
      <w:r w:rsidR="00B716AC">
        <w:rPr>
          <w:rFonts w:ascii="Arial" w:hAnsi="Arial" w:cs="Arial"/>
          <w:bCs/>
          <w:sz w:val="20"/>
          <w:szCs w:val="20"/>
        </w:rPr>
        <w:t>6</w:t>
      </w:r>
      <w:r w:rsidR="00935BC8" w:rsidRPr="00935BC8">
        <w:rPr>
          <w:rFonts w:ascii="Arial" w:hAnsi="Arial" w:cs="Arial"/>
          <w:bCs/>
          <w:sz w:val="20"/>
          <w:szCs w:val="20"/>
        </w:rPr>
        <w:t xml:space="preserve"> March</w:t>
      </w:r>
      <w:r w:rsidR="00935BC8">
        <w:rPr>
          <w:rFonts w:ascii="Arial" w:hAnsi="Arial" w:cs="Arial"/>
          <w:b/>
          <w:sz w:val="20"/>
          <w:szCs w:val="20"/>
        </w:rPr>
        <w:t xml:space="preserve"> </w:t>
      </w:r>
    </w:p>
    <w:p w14:paraId="02BFCD15" w14:textId="4EE46CF2" w:rsidR="0049341C" w:rsidRDefault="005511B4" w:rsidP="0049341C">
      <w:pPr>
        <w:rPr>
          <w:rFonts w:ascii="Arial" w:hAnsi="Arial" w:cs="Arial"/>
        </w:rPr>
      </w:pPr>
      <w:r w:rsidRPr="00F1339C">
        <w:rPr>
          <w:rFonts w:ascii="Arial" w:hAnsi="Arial" w:cs="Arial"/>
          <w:b/>
          <w:color w:val="D60B52"/>
        </w:rPr>
        <w:t xml:space="preserve">De-rig </w:t>
      </w:r>
      <w:r w:rsidR="007E4A83" w:rsidRPr="00F1339C">
        <w:rPr>
          <w:rFonts w:ascii="Arial" w:hAnsi="Arial" w:cs="Arial"/>
          <w:b/>
          <w:color w:val="D60B52"/>
        </w:rPr>
        <w:t xml:space="preserve">Information </w:t>
      </w:r>
      <w:r w:rsidR="00935BC8">
        <w:rPr>
          <w:rFonts w:ascii="Arial" w:hAnsi="Arial" w:cs="Arial"/>
          <w:b/>
          <w:color w:val="D60B52"/>
        </w:rPr>
        <w:t>–</w:t>
      </w:r>
      <w:r w:rsidR="007E4A83" w:rsidRPr="00F1339C">
        <w:rPr>
          <w:rFonts w:ascii="Arial" w:hAnsi="Arial" w:cs="Arial"/>
          <w:b/>
          <w:color w:val="D60B52"/>
        </w:rPr>
        <w:t xml:space="preserve"> </w:t>
      </w:r>
      <w:r w:rsidR="00935BC8">
        <w:rPr>
          <w:rFonts w:ascii="Arial" w:hAnsi="Arial" w:cs="Arial"/>
          <w:b/>
          <w:color w:val="D60B52"/>
        </w:rPr>
        <w:t xml:space="preserve">Tuesday </w:t>
      </w:r>
      <w:r w:rsidR="00F60FAA">
        <w:rPr>
          <w:rFonts w:ascii="Arial" w:hAnsi="Arial" w:cs="Arial"/>
          <w:b/>
          <w:color w:val="D60B52"/>
        </w:rPr>
        <w:t>1</w:t>
      </w:r>
      <w:r w:rsidR="00B716AC">
        <w:rPr>
          <w:rFonts w:ascii="Arial" w:hAnsi="Arial" w:cs="Arial"/>
          <w:b/>
          <w:color w:val="D60B52"/>
        </w:rPr>
        <w:t>8</w:t>
      </w:r>
      <w:r w:rsidR="00935BC8">
        <w:rPr>
          <w:rFonts w:ascii="Arial" w:hAnsi="Arial" w:cs="Arial"/>
          <w:b/>
          <w:color w:val="D60B52"/>
        </w:rPr>
        <w:t xml:space="preserve"> March </w:t>
      </w:r>
      <w:r w:rsidR="0049341C">
        <w:rPr>
          <w:rFonts w:ascii="Arial" w:hAnsi="Arial" w:cs="Arial"/>
          <w:b/>
          <w:color w:val="FF0000"/>
        </w:rPr>
        <w:br/>
      </w:r>
      <w:r w:rsidR="00AF328E">
        <w:rPr>
          <w:rFonts w:ascii="Arial" w:hAnsi="Arial" w:cs="Arial"/>
        </w:rPr>
        <w:t>P</w:t>
      </w:r>
      <w:r w:rsidR="00AF328E" w:rsidRPr="0049341C">
        <w:rPr>
          <w:rFonts w:ascii="Arial" w:hAnsi="Arial" w:cs="Arial"/>
        </w:rPr>
        <w:t>lease</w:t>
      </w:r>
      <w:r w:rsidRPr="0049341C">
        <w:rPr>
          <w:rFonts w:ascii="Arial" w:hAnsi="Arial" w:cs="Arial"/>
        </w:rPr>
        <w:t xml:space="preserve"> note that you must not pack your stand away when the exhibition hall is still in operation. The exhibition is open </w:t>
      </w:r>
      <w:r w:rsidR="007E4A83" w:rsidRPr="0049341C">
        <w:rPr>
          <w:rFonts w:ascii="Arial" w:hAnsi="Arial" w:cs="Arial"/>
        </w:rPr>
        <w:t xml:space="preserve">for sessions </w:t>
      </w:r>
      <w:r w:rsidRPr="0049341C">
        <w:rPr>
          <w:rFonts w:ascii="Arial" w:hAnsi="Arial" w:cs="Arial"/>
        </w:rPr>
        <w:t xml:space="preserve">until </w:t>
      </w:r>
      <w:r w:rsidRPr="00DA6519">
        <w:rPr>
          <w:rFonts w:ascii="Arial" w:hAnsi="Arial" w:cs="Arial"/>
        </w:rPr>
        <w:t>16:</w:t>
      </w:r>
      <w:r w:rsidR="00DA6519" w:rsidRPr="00DA6519">
        <w:rPr>
          <w:rFonts w:ascii="Arial" w:hAnsi="Arial" w:cs="Arial"/>
        </w:rPr>
        <w:t>3</w:t>
      </w:r>
      <w:r w:rsidR="007E4A83" w:rsidRPr="00DA6519">
        <w:rPr>
          <w:rFonts w:ascii="Arial" w:hAnsi="Arial" w:cs="Arial"/>
        </w:rPr>
        <w:t>0</w:t>
      </w:r>
      <w:r w:rsidR="007E4A83" w:rsidRPr="0049341C">
        <w:rPr>
          <w:rFonts w:ascii="Arial" w:hAnsi="Arial" w:cs="Arial"/>
        </w:rPr>
        <w:t xml:space="preserve"> on </w:t>
      </w:r>
      <w:r w:rsidR="00935BC8">
        <w:rPr>
          <w:rFonts w:ascii="Arial" w:hAnsi="Arial" w:cs="Arial"/>
        </w:rPr>
        <w:t xml:space="preserve">Tuesday </w:t>
      </w:r>
      <w:r w:rsidR="00F60FAA">
        <w:rPr>
          <w:rFonts w:ascii="Arial" w:hAnsi="Arial" w:cs="Arial"/>
        </w:rPr>
        <w:t>1</w:t>
      </w:r>
      <w:r w:rsidR="00B716AC">
        <w:rPr>
          <w:rFonts w:ascii="Arial" w:hAnsi="Arial" w:cs="Arial"/>
        </w:rPr>
        <w:t>8</w:t>
      </w:r>
      <w:r w:rsidR="00935BC8">
        <w:rPr>
          <w:rFonts w:ascii="Arial" w:hAnsi="Arial" w:cs="Arial"/>
        </w:rPr>
        <w:t xml:space="preserve"> March</w:t>
      </w:r>
      <w:r w:rsidR="0049341C">
        <w:rPr>
          <w:rFonts w:ascii="Arial" w:hAnsi="Arial" w:cs="Arial"/>
        </w:rPr>
        <w:t>.</w:t>
      </w:r>
    </w:p>
    <w:p w14:paraId="3DFCB536" w14:textId="6EE87858" w:rsidR="00906A5F" w:rsidRPr="00906A5F" w:rsidRDefault="007E4A83">
      <w:pPr>
        <w:rPr>
          <w:rFonts w:ascii="Arial" w:hAnsi="Arial" w:cs="Arial"/>
        </w:rPr>
      </w:pPr>
      <w:r w:rsidRPr="0049341C">
        <w:rPr>
          <w:rFonts w:ascii="Arial" w:hAnsi="Arial" w:cs="Arial"/>
        </w:rPr>
        <w:t>De-rig can commence from 1</w:t>
      </w:r>
      <w:r w:rsidR="000D64F4">
        <w:rPr>
          <w:rFonts w:ascii="Arial" w:hAnsi="Arial" w:cs="Arial"/>
        </w:rPr>
        <w:t>7</w:t>
      </w:r>
      <w:r w:rsidRPr="0049341C">
        <w:rPr>
          <w:rFonts w:ascii="Arial" w:hAnsi="Arial" w:cs="Arial"/>
        </w:rPr>
        <w:t>:</w:t>
      </w:r>
      <w:r w:rsidR="000D64F4">
        <w:rPr>
          <w:rFonts w:ascii="Arial" w:hAnsi="Arial" w:cs="Arial"/>
        </w:rPr>
        <w:t>00</w:t>
      </w:r>
      <w:r w:rsidRPr="0049341C">
        <w:rPr>
          <w:rFonts w:ascii="Arial" w:hAnsi="Arial" w:cs="Arial"/>
        </w:rPr>
        <w:t xml:space="preserve"> on </w:t>
      </w:r>
      <w:r w:rsidR="00935BC8">
        <w:rPr>
          <w:rFonts w:ascii="Arial" w:hAnsi="Arial" w:cs="Arial"/>
        </w:rPr>
        <w:t xml:space="preserve">Tuesday </w:t>
      </w:r>
      <w:r w:rsidR="00F60FAA">
        <w:rPr>
          <w:rFonts w:ascii="Arial" w:hAnsi="Arial" w:cs="Arial"/>
        </w:rPr>
        <w:t>1</w:t>
      </w:r>
      <w:r w:rsidR="00B716AC">
        <w:rPr>
          <w:rFonts w:ascii="Arial" w:hAnsi="Arial" w:cs="Arial"/>
        </w:rPr>
        <w:t>8</w:t>
      </w:r>
      <w:r w:rsidR="00935BC8">
        <w:rPr>
          <w:rFonts w:ascii="Arial" w:hAnsi="Arial" w:cs="Arial"/>
        </w:rPr>
        <w:t xml:space="preserve"> March </w:t>
      </w:r>
      <w:r w:rsidR="005511B4" w:rsidRPr="0049341C">
        <w:rPr>
          <w:rFonts w:ascii="Arial" w:hAnsi="Arial" w:cs="Arial"/>
        </w:rPr>
        <w:t xml:space="preserve">and the hall must be cleared by </w:t>
      </w:r>
      <w:r w:rsidRPr="0049341C">
        <w:rPr>
          <w:rFonts w:ascii="Arial" w:hAnsi="Arial" w:cs="Arial"/>
        </w:rPr>
        <w:t xml:space="preserve">all exhibitors by </w:t>
      </w:r>
      <w:r w:rsidR="00621882">
        <w:rPr>
          <w:rFonts w:ascii="Arial" w:hAnsi="Arial" w:cs="Arial"/>
        </w:rPr>
        <w:t>1</w:t>
      </w:r>
      <w:r w:rsidR="00D34C7B">
        <w:rPr>
          <w:rFonts w:ascii="Arial" w:hAnsi="Arial" w:cs="Arial"/>
        </w:rPr>
        <w:t>9</w:t>
      </w:r>
      <w:r w:rsidR="005511B4" w:rsidRPr="0049341C">
        <w:rPr>
          <w:rFonts w:ascii="Arial" w:hAnsi="Arial" w:cs="Arial"/>
        </w:rPr>
        <w:t>:00.</w:t>
      </w:r>
    </w:p>
    <w:sectPr w:rsidR="00906A5F" w:rsidRPr="00906A5F" w:rsidSect="00935BC8">
      <w:headerReference w:type="default" r:id="rId9"/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BF278" w14:textId="77777777" w:rsidR="005F2398" w:rsidRDefault="005F2398" w:rsidP="005511B4">
      <w:pPr>
        <w:spacing w:after="0" w:line="240" w:lineRule="auto"/>
      </w:pPr>
      <w:r>
        <w:separator/>
      </w:r>
    </w:p>
  </w:endnote>
  <w:endnote w:type="continuationSeparator" w:id="0">
    <w:p w14:paraId="2D714C31" w14:textId="77777777" w:rsidR="005F2398" w:rsidRDefault="005F2398" w:rsidP="00551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FC3C3" w14:textId="77777777" w:rsidR="005F2398" w:rsidRDefault="005F2398" w:rsidP="005511B4">
      <w:pPr>
        <w:spacing w:after="0" w:line="240" w:lineRule="auto"/>
      </w:pPr>
      <w:r>
        <w:separator/>
      </w:r>
    </w:p>
  </w:footnote>
  <w:footnote w:type="continuationSeparator" w:id="0">
    <w:p w14:paraId="71B1D170" w14:textId="77777777" w:rsidR="005F2398" w:rsidRDefault="005F2398" w:rsidP="00551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25EAB" w14:textId="2AA46835" w:rsidR="005511B4" w:rsidRDefault="00E66664" w:rsidP="00F55EDB">
    <w:pPr>
      <w:pStyle w:val="Header"/>
      <w:jc w:val="center"/>
    </w:pPr>
    <w:r>
      <w:rPr>
        <w:noProof/>
      </w:rPr>
      <w:drawing>
        <wp:inline distT="0" distB="0" distL="0" distR="0" wp14:anchorId="003E707B" wp14:editId="30C630C9">
          <wp:extent cx="4860535" cy="867659"/>
          <wp:effectExtent l="0" t="0" r="0" b="889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0535" cy="867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1B4"/>
    <w:rsid w:val="000D64F4"/>
    <w:rsid w:val="001C2F2D"/>
    <w:rsid w:val="002222C7"/>
    <w:rsid w:val="00232D09"/>
    <w:rsid w:val="002C2537"/>
    <w:rsid w:val="002F2524"/>
    <w:rsid w:val="003063EF"/>
    <w:rsid w:val="003566C7"/>
    <w:rsid w:val="003968BE"/>
    <w:rsid w:val="003C5570"/>
    <w:rsid w:val="0049341C"/>
    <w:rsid w:val="004B70F3"/>
    <w:rsid w:val="00535D24"/>
    <w:rsid w:val="00537C31"/>
    <w:rsid w:val="005511B4"/>
    <w:rsid w:val="005F2398"/>
    <w:rsid w:val="00621882"/>
    <w:rsid w:val="007423F8"/>
    <w:rsid w:val="007E4A83"/>
    <w:rsid w:val="0082581E"/>
    <w:rsid w:val="00875094"/>
    <w:rsid w:val="00891EDA"/>
    <w:rsid w:val="00906A5F"/>
    <w:rsid w:val="00922B40"/>
    <w:rsid w:val="00923C50"/>
    <w:rsid w:val="009311DE"/>
    <w:rsid w:val="00935BC8"/>
    <w:rsid w:val="00AB0B44"/>
    <w:rsid w:val="00AF328E"/>
    <w:rsid w:val="00B716AC"/>
    <w:rsid w:val="00BC1CBF"/>
    <w:rsid w:val="00C17F4F"/>
    <w:rsid w:val="00CD2A0B"/>
    <w:rsid w:val="00D34C7B"/>
    <w:rsid w:val="00DA6519"/>
    <w:rsid w:val="00E40C2C"/>
    <w:rsid w:val="00E66664"/>
    <w:rsid w:val="00EF6A47"/>
    <w:rsid w:val="00F1339C"/>
    <w:rsid w:val="00F52888"/>
    <w:rsid w:val="00F55EDB"/>
    <w:rsid w:val="00F6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87520"/>
  <w15:chartTrackingRefBased/>
  <w15:docId w15:val="{7C051FC7-41D1-4213-9850-65682C52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1B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1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551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1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1B4"/>
  </w:style>
  <w:style w:type="paragraph" w:styleId="Footer">
    <w:name w:val="footer"/>
    <w:basedOn w:val="Normal"/>
    <w:link w:val="FooterChar"/>
    <w:uiPriority w:val="99"/>
    <w:unhideWhenUsed/>
    <w:rsid w:val="00551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1B4"/>
  </w:style>
  <w:style w:type="character" w:styleId="Strong">
    <w:name w:val="Strong"/>
    <w:basedOn w:val="DefaultParagraphFont"/>
    <w:uiPriority w:val="22"/>
    <w:qFormat/>
    <w:rsid w:val="00891E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2CCA250C96C40B8F3B72D334919B9" ma:contentTypeVersion="15" ma:contentTypeDescription="Create a new document." ma:contentTypeScope="" ma:versionID="ddc0ed3dba0f739c2a8cf60cff83fc42">
  <xsd:schema xmlns:xsd="http://www.w3.org/2001/XMLSchema" xmlns:xs="http://www.w3.org/2001/XMLSchema" xmlns:p="http://schemas.microsoft.com/office/2006/metadata/properties" xmlns:ns2="e5874659-4e22-40b5-9436-ae1d88176db8" xmlns:ns3="5107b649-8973-4dc4-b043-623d14cb6558" targetNamespace="http://schemas.microsoft.com/office/2006/metadata/properties" ma:root="true" ma:fieldsID="8b4e21c7cb252b46423fdba09e8cd06c" ns2:_="" ns3:_="">
    <xsd:import namespace="e5874659-4e22-40b5-9436-ae1d88176db8"/>
    <xsd:import namespace="5107b649-8973-4dc4-b043-623d14cb6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74659-4e22-40b5-9436-ae1d88176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412e766-30f6-4ae8-89f4-b15526f3e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7b649-8973-4dc4-b043-623d14cb655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7949c1d-4489-47bd-ad36-eef60550dffa}" ma:internalName="TaxCatchAll" ma:showField="CatchAllData" ma:web="5107b649-8973-4dc4-b043-623d14cb6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874659-4e22-40b5-9436-ae1d88176db8">
      <Terms xmlns="http://schemas.microsoft.com/office/infopath/2007/PartnerControls"/>
    </lcf76f155ced4ddcb4097134ff3c332f>
    <TaxCatchAll xmlns="5107b649-8973-4dc4-b043-623d14cb65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5F5A56-DA82-41D3-AC44-F0CA20613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74659-4e22-40b5-9436-ae1d88176db8"/>
    <ds:schemaRef ds:uri="5107b649-8973-4dc4-b043-623d14cb6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95952F-1C3A-4F41-AFCF-ADC0DF3CE74E}">
  <ds:schemaRefs>
    <ds:schemaRef ds:uri="http://schemas.microsoft.com/office/2006/metadata/properties"/>
    <ds:schemaRef ds:uri="http://schemas.microsoft.com/office/infopath/2007/PartnerControls"/>
    <ds:schemaRef ds:uri="e5874659-4e22-40b5-9436-ae1d88176db8"/>
    <ds:schemaRef ds:uri="5107b649-8973-4dc4-b043-623d14cb6558"/>
  </ds:schemaRefs>
</ds:datastoreItem>
</file>

<file path=customXml/itemProps3.xml><?xml version="1.0" encoding="utf-8"?>
<ds:datastoreItem xmlns:ds="http://schemas.openxmlformats.org/officeDocument/2006/customXml" ds:itemID="{E52A6E28-36A0-4DC3-878F-EF550D398F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Young</dc:creator>
  <cp:keywords/>
  <dc:description/>
  <cp:lastModifiedBy>Craig Doe</cp:lastModifiedBy>
  <cp:revision>34</cp:revision>
  <dcterms:created xsi:type="dcterms:W3CDTF">2017-03-06T15:21:00Z</dcterms:created>
  <dcterms:modified xsi:type="dcterms:W3CDTF">2024-08-05T15:22:00Z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0x010100F602CCA250C96C40B8F3B72D334919B9</vt:lpwstr>
  </property>
  <property fmtid="{D5CDD505-2E9C-101B-9397-08002B2CF9AE}" pid="3" name="Order">
    <vt:r8>3774000</vt:r8>
  </property>
  <property fmtid="{D5CDD505-2E9C-101B-9397-08002B2CF9AE}" pid="4" name="MediaServiceImageTags">
    <vt:lpwstr/>
  </property>
</Properties>
</file>