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8BCAC" w14:textId="77777777" w:rsidR="006F1091" w:rsidRDefault="006F1091" w:rsidP="005D1028">
      <w:pPr>
        <w:spacing w:after="0" w:line="240" w:lineRule="auto"/>
        <w:jc w:val="both"/>
        <w:rPr>
          <w:rFonts w:ascii="Arial" w:hAnsi="Arial" w:cs="Arial"/>
          <w:b/>
        </w:rPr>
      </w:pPr>
    </w:p>
    <w:p w14:paraId="701AFEC1" w14:textId="1D489E27" w:rsidR="005D1028" w:rsidRPr="00C67EEE" w:rsidRDefault="005D1028" w:rsidP="005D1028">
      <w:pPr>
        <w:spacing w:after="0" w:line="240" w:lineRule="auto"/>
        <w:jc w:val="both"/>
        <w:rPr>
          <w:rFonts w:ascii="Arial" w:hAnsi="Arial" w:cs="Arial"/>
          <w:b/>
          <w:color w:val="D60B52"/>
        </w:rPr>
      </w:pPr>
      <w:r w:rsidRPr="00C67EEE">
        <w:rPr>
          <w:rFonts w:ascii="Arial" w:hAnsi="Arial" w:cs="Arial"/>
          <w:b/>
          <w:color w:val="D60B52"/>
        </w:rPr>
        <w:t>BROADBAN</w:t>
      </w:r>
      <w:r w:rsidR="006E77F4">
        <w:rPr>
          <w:rFonts w:ascii="Arial" w:hAnsi="Arial" w:cs="Arial"/>
          <w:b/>
          <w:color w:val="D60B52"/>
        </w:rPr>
        <w:t>D</w:t>
      </w:r>
      <w:r w:rsidRPr="00C67EEE">
        <w:rPr>
          <w:rFonts w:ascii="Arial" w:hAnsi="Arial" w:cs="Arial"/>
          <w:b/>
          <w:color w:val="D60B52"/>
        </w:rPr>
        <w:t xml:space="preserve"> TECHNICAL INFORMATION SHEET</w:t>
      </w:r>
    </w:p>
    <w:p w14:paraId="56AC1E15" w14:textId="77777777" w:rsidR="005D1028" w:rsidRPr="00B5241C" w:rsidRDefault="005D1028" w:rsidP="005D1028">
      <w:pPr>
        <w:spacing w:after="0" w:line="240" w:lineRule="auto"/>
        <w:jc w:val="both"/>
        <w:rPr>
          <w:rFonts w:ascii="Arial" w:hAnsi="Arial" w:cs="Arial"/>
          <w:b/>
        </w:rPr>
      </w:pPr>
    </w:p>
    <w:p w14:paraId="240B0218" w14:textId="77777777" w:rsidR="005D1028" w:rsidRPr="00B5241C" w:rsidRDefault="005D1028" w:rsidP="005D1028">
      <w:pPr>
        <w:spacing w:after="0" w:line="240" w:lineRule="auto"/>
        <w:jc w:val="both"/>
        <w:rPr>
          <w:rFonts w:ascii="Arial" w:hAnsi="Arial" w:cs="Arial"/>
          <w:sz w:val="20"/>
        </w:rPr>
      </w:pPr>
      <w:r w:rsidRPr="00B5241C">
        <w:rPr>
          <w:rFonts w:ascii="Arial" w:hAnsi="Arial" w:cs="Arial"/>
          <w:sz w:val="20"/>
        </w:rPr>
        <w:t xml:space="preserve">Broadband will be provided by the </w:t>
      </w:r>
      <w:r>
        <w:rPr>
          <w:rFonts w:ascii="Arial" w:hAnsi="Arial" w:cs="Arial"/>
          <w:sz w:val="20"/>
        </w:rPr>
        <w:t>ICC</w:t>
      </w:r>
      <w:r w:rsidRPr="00B5241C">
        <w:rPr>
          <w:rFonts w:ascii="Arial" w:hAnsi="Arial" w:cs="Arial"/>
          <w:sz w:val="20"/>
        </w:rPr>
        <w:t>. T</w:t>
      </w:r>
      <w:r>
        <w:rPr>
          <w:rFonts w:ascii="Arial" w:hAnsi="Arial" w:cs="Arial"/>
          <w:sz w:val="20"/>
        </w:rPr>
        <w:t>SA</w:t>
      </w:r>
      <w:r w:rsidRPr="00B5241C">
        <w:rPr>
          <w:rFonts w:ascii="Arial" w:hAnsi="Arial" w:cs="Arial"/>
          <w:sz w:val="20"/>
        </w:rPr>
        <w:t xml:space="preserve"> is acting as an intermediary only.</w:t>
      </w:r>
    </w:p>
    <w:p w14:paraId="555C0CDD" w14:textId="77777777" w:rsidR="005D1028" w:rsidRPr="00B5241C" w:rsidRDefault="005D1028" w:rsidP="005D1028">
      <w:pPr>
        <w:spacing w:after="0" w:line="240" w:lineRule="auto"/>
        <w:jc w:val="both"/>
        <w:rPr>
          <w:rFonts w:ascii="Arial" w:hAnsi="Arial" w:cs="Arial"/>
          <w:sz w:val="20"/>
        </w:rPr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681"/>
        <w:gridCol w:w="6174"/>
      </w:tblGrid>
      <w:tr w:rsidR="005D1028" w:rsidRPr="00B5241C" w14:paraId="341E5B5C" w14:textId="77777777" w:rsidTr="006F1091">
        <w:tc>
          <w:tcPr>
            <w:tcW w:w="3681" w:type="dxa"/>
          </w:tcPr>
          <w:p w14:paraId="47665253" w14:textId="77777777" w:rsidR="005D1028" w:rsidRPr="00B5241C" w:rsidRDefault="005D1028" w:rsidP="0063698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241C">
              <w:rPr>
                <w:rFonts w:ascii="Arial" w:hAnsi="Arial" w:cs="Arial"/>
                <w:sz w:val="20"/>
                <w:szCs w:val="20"/>
              </w:rPr>
              <w:t>Exhibitor Name</w:t>
            </w:r>
          </w:p>
        </w:tc>
        <w:tc>
          <w:tcPr>
            <w:tcW w:w="6174" w:type="dxa"/>
          </w:tcPr>
          <w:p w14:paraId="3B712467" w14:textId="77777777" w:rsidR="005D1028" w:rsidRDefault="005D1028" w:rsidP="0063698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8E4C9F" w14:textId="77777777" w:rsidR="006F1091" w:rsidRPr="00B5241C" w:rsidRDefault="006F1091" w:rsidP="0063698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1028" w:rsidRPr="00B5241C" w14:paraId="6FD2BDE0" w14:textId="77777777" w:rsidTr="006F1091">
        <w:tc>
          <w:tcPr>
            <w:tcW w:w="3681" w:type="dxa"/>
          </w:tcPr>
          <w:p w14:paraId="0BA3ABF8" w14:textId="77777777" w:rsidR="005D1028" w:rsidRPr="00B5241C" w:rsidRDefault="005D1028" w:rsidP="0063698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241C">
              <w:rPr>
                <w:rFonts w:ascii="Arial" w:hAnsi="Arial" w:cs="Arial"/>
                <w:sz w:val="20"/>
                <w:szCs w:val="20"/>
              </w:rPr>
              <w:t>Stand Number</w:t>
            </w:r>
          </w:p>
        </w:tc>
        <w:tc>
          <w:tcPr>
            <w:tcW w:w="6174" w:type="dxa"/>
          </w:tcPr>
          <w:p w14:paraId="210910E1" w14:textId="77777777" w:rsidR="005D1028" w:rsidRDefault="005D1028" w:rsidP="0063698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D93BA9" w14:textId="77777777" w:rsidR="006F1091" w:rsidRPr="00B5241C" w:rsidRDefault="006F1091" w:rsidP="0063698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1028" w:rsidRPr="00B5241C" w14:paraId="7C023D40" w14:textId="77777777" w:rsidTr="006F1091">
        <w:tc>
          <w:tcPr>
            <w:tcW w:w="3681" w:type="dxa"/>
          </w:tcPr>
          <w:p w14:paraId="02CB2168" w14:textId="77777777" w:rsidR="005D1028" w:rsidRPr="00B5241C" w:rsidRDefault="005D1028" w:rsidP="0063698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241C">
              <w:rPr>
                <w:rFonts w:ascii="Arial" w:hAnsi="Arial" w:cs="Arial"/>
                <w:sz w:val="20"/>
                <w:szCs w:val="20"/>
              </w:rPr>
              <w:t>What operating system are you using?</w:t>
            </w:r>
          </w:p>
        </w:tc>
        <w:tc>
          <w:tcPr>
            <w:tcW w:w="6174" w:type="dxa"/>
          </w:tcPr>
          <w:p w14:paraId="45CD3CF7" w14:textId="77777777" w:rsidR="005D1028" w:rsidRDefault="005D1028" w:rsidP="0063698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A8B3AF" w14:textId="77777777" w:rsidR="006F1091" w:rsidRPr="00B5241C" w:rsidRDefault="006F1091" w:rsidP="0063698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1028" w:rsidRPr="00B5241C" w14:paraId="081282BB" w14:textId="77777777" w:rsidTr="006F1091">
        <w:tc>
          <w:tcPr>
            <w:tcW w:w="3681" w:type="dxa"/>
          </w:tcPr>
          <w:p w14:paraId="7CF4CA0A" w14:textId="77777777" w:rsidR="005D1028" w:rsidRPr="00B5241C" w:rsidRDefault="005D1028" w:rsidP="0063698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241C">
              <w:rPr>
                <w:rFonts w:ascii="Arial" w:hAnsi="Arial" w:cs="Arial"/>
                <w:sz w:val="20"/>
                <w:szCs w:val="20"/>
              </w:rPr>
              <w:t>How many items will be using the connection during the event?</w:t>
            </w:r>
          </w:p>
        </w:tc>
        <w:tc>
          <w:tcPr>
            <w:tcW w:w="6174" w:type="dxa"/>
          </w:tcPr>
          <w:p w14:paraId="55F7E355" w14:textId="77777777" w:rsidR="005D1028" w:rsidRDefault="005D1028" w:rsidP="0063698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D91DE8" w14:textId="77777777" w:rsidR="006F1091" w:rsidRDefault="006F1091" w:rsidP="0063698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5D0195" w14:textId="77777777" w:rsidR="006F1091" w:rsidRPr="00B5241C" w:rsidRDefault="006F1091" w:rsidP="0063698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1028" w:rsidRPr="00B5241C" w14:paraId="79EC01D8" w14:textId="77777777" w:rsidTr="006F1091">
        <w:tc>
          <w:tcPr>
            <w:tcW w:w="3681" w:type="dxa"/>
          </w:tcPr>
          <w:p w14:paraId="492DEBFE" w14:textId="77777777" w:rsidR="005D1028" w:rsidRPr="00B5241C" w:rsidRDefault="005D1028" w:rsidP="0063698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241C">
              <w:rPr>
                <w:rFonts w:ascii="Arial" w:hAnsi="Arial" w:cs="Arial"/>
                <w:sz w:val="20"/>
                <w:szCs w:val="20"/>
              </w:rPr>
              <w:t>Do you require a public IP address, if yes, please give details (NB. Additional charges may apply)</w:t>
            </w:r>
          </w:p>
        </w:tc>
        <w:tc>
          <w:tcPr>
            <w:tcW w:w="6174" w:type="dxa"/>
          </w:tcPr>
          <w:p w14:paraId="01C341A0" w14:textId="77777777" w:rsidR="005D1028" w:rsidRDefault="005D1028" w:rsidP="0063698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B93C24" w14:textId="77777777" w:rsidR="006F1091" w:rsidRDefault="006F1091" w:rsidP="0063698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450094" w14:textId="77777777" w:rsidR="006F1091" w:rsidRDefault="006F1091" w:rsidP="0063698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3413E5" w14:textId="77777777" w:rsidR="006F1091" w:rsidRPr="00B5241C" w:rsidRDefault="006F1091" w:rsidP="0063698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1028" w:rsidRPr="00B5241C" w14:paraId="57BB28AE" w14:textId="77777777" w:rsidTr="006F1091">
        <w:tc>
          <w:tcPr>
            <w:tcW w:w="3681" w:type="dxa"/>
          </w:tcPr>
          <w:p w14:paraId="6E0FAA83" w14:textId="77777777" w:rsidR="005D1028" w:rsidRPr="00B5241C" w:rsidRDefault="005D1028" w:rsidP="0063698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241C">
              <w:rPr>
                <w:rFonts w:ascii="Arial" w:hAnsi="Arial" w:cs="Arial"/>
                <w:sz w:val="20"/>
                <w:szCs w:val="20"/>
              </w:rPr>
              <w:t>Do you access the corporate network using VPN? If yes, please state software type.</w:t>
            </w:r>
          </w:p>
        </w:tc>
        <w:tc>
          <w:tcPr>
            <w:tcW w:w="6174" w:type="dxa"/>
          </w:tcPr>
          <w:p w14:paraId="6A0D44EB" w14:textId="77777777" w:rsidR="005D1028" w:rsidRDefault="005D1028" w:rsidP="0063698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19E9C7" w14:textId="77777777" w:rsidR="006F1091" w:rsidRDefault="006F1091" w:rsidP="0063698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2A3B2D" w14:textId="77777777" w:rsidR="006F1091" w:rsidRDefault="006F1091" w:rsidP="0063698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2D1CEB" w14:textId="77777777" w:rsidR="006F1091" w:rsidRPr="00B5241C" w:rsidRDefault="006F1091" w:rsidP="0063698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1028" w:rsidRPr="00B5241C" w14:paraId="69E7ABA1" w14:textId="77777777" w:rsidTr="006F1091">
        <w:tc>
          <w:tcPr>
            <w:tcW w:w="3681" w:type="dxa"/>
          </w:tcPr>
          <w:p w14:paraId="421475B9" w14:textId="77777777" w:rsidR="005D1028" w:rsidRPr="00B5241C" w:rsidRDefault="005D1028" w:rsidP="0063698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241C">
              <w:rPr>
                <w:rFonts w:ascii="Arial" w:hAnsi="Arial" w:cs="Arial"/>
                <w:sz w:val="20"/>
                <w:szCs w:val="20"/>
              </w:rPr>
              <w:t>What is the connectivity being used for? e.g. streaming media, email access, etc</w:t>
            </w:r>
          </w:p>
        </w:tc>
        <w:tc>
          <w:tcPr>
            <w:tcW w:w="6174" w:type="dxa"/>
          </w:tcPr>
          <w:p w14:paraId="25F5243C" w14:textId="77777777" w:rsidR="005D1028" w:rsidRDefault="005D1028" w:rsidP="0063698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7BC619" w14:textId="77777777" w:rsidR="006F1091" w:rsidRDefault="006F1091" w:rsidP="0063698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6B7EAE" w14:textId="77777777" w:rsidR="006F1091" w:rsidRPr="00B5241C" w:rsidRDefault="006F1091" w:rsidP="0063698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1028" w:rsidRPr="00B5241C" w14:paraId="6D313815" w14:textId="77777777" w:rsidTr="006F1091">
        <w:tc>
          <w:tcPr>
            <w:tcW w:w="3681" w:type="dxa"/>
          </w:tcPr>
          <w:p w14:paraId="77B03832" w14:textId="77777777" w:rsidR="005D1028" w:rsidRPr="00B5241C" w:rsidRDefault="005D1028" w:rsidP="0063698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241C">
              <w:rPr>
                <w:rFonts w:ascii="Arial" w:hAnsi="Arial" w:cs="Arial"/>
                <w:sz w:val="20"/>
                <w:szCs w:val="20"/>
              </w:rPr>
              <w:t>Do you need specific ports opening on the firewall?</w:t>
            </w:r>
          </w:p>
        </w:tc>
        <w:tc>
          <w:tcPr>
            <w:tcW w:w="6174" w:type="dxa"/>
          </w:tcPr>
          <w:p w14:paraId="3E68C7E8" w14:textId="77777777" w:rsidR="005D1028" w:rsidRDefault="005D1028" w:rsidP="0063698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C9DEEE" w14:textId="77777777" w:rsidR="006F1091" w:rsidRDefault="006F1091" w:rsidP="0063698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7A2D85" w14:textId="77777777" w:rsidR="006F1091" w:rsidRPr="00B5241C" w:rsidRDefault="006F1091" w:rsidP="0063698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1028" w:rsidRPr="00B5241C" w14:paraId="7928545C" w14:textId="77777777" w:rsidTr="006F1091">
        <w:tc>
          <w:tcPr>
            <w:tcW w:w="3681" w:type="dxa"/>
          </w:tcPr>
          <w:p w14:paraId="144165A2" w14:textId="77777777" w:rsidR="005D1028" w:rsidRPr="00B5241C" w:rsidRDefault="005D1028" w:rsidP="0063698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241C">
              <w:rPr>
                <w:rFonts w:ascii="Arial" w:hAnsi="Arial" w:cs="Arial"/>
                <w:sz w:val="20"/>
                <w:szCs w:val="20"/>
              </w:rPr>
              <w:t>Are there any security issues that we need to be made aware of e.g. firewalls or proxy settings?</w:t>
            </w:r>
          </w:p>
        </w:tc>
        <w:tc>
          <w:tcPr>
            <w:tcW w:w="6174" w:type="dxa"/>
          </w:tcPr>
          <w:p w14:paraId="2BE4AFD3" w14:textId="77777777" w:rsidR="005D1028" w:rsidRDefault="005D1028" w:rsidP="0063698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F39FF6D" w14:textId="77777777" w:rsidR="006F1091" w:rsidRDefault="006F1091" w:rsidP="0063698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08E744" w14:textId="77777777" w:rsidR="006F1091" w:rsidRDefault="006F1091" w:rsidP="0063698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9D007B" w14:textId="77777777" w:rsidR="006F1091" w:rsidRPr="00B5241C" w:rsidRDefault="006F1091" w:rsidP="0063698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1028" w:rsidRPr="00B5241C" w14:paraId="1D208C05" w14:textId="77777777" w:rsidTr="006F1091">
        <w:tc>
          <w:tcPr>
            <w:tcW w:w="3681" w:type="dxa"/>
          </w:tcPr>
          <w:p w14:paraId="1B3939EC" w14:textId="77777777" w:rsidR="005D1028" w:rsidRPr="00B5241C" w:rsidRDefault="005D1028" w:rsidP="0063698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241C">
              <w:rPr>
                <w:rFonts w:ascii="Arial" w:hAnsi="Arial" w:cs="Arial"/>
                <w:sz w:val="20"/>
                <w:szCs w:val="20"/>
              </w:rPr>
              <w:t>Do you have administrator rights on the laptop/PC?</w:t>
            </w:r>
          </w:p>
        </w:tc>
        <w:tc>
          <w:tcPr>
            <w:tcW w:w="6174" w:type="dxa"/>
          </w:tcPr>
          <w:p w14:paraId="7D6FC6CE" w14:textId="77777777" w:rsidR="005D1028" w:rsidRDefault="005D1028" w:rsidP="0063698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42AD641" w14:textId="77777777" w:rsidR="006F1091" w:rsidRDefault="006F1091" w:rsidP="0063698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6A5A8C" w14:textId="77777777" w:rsidR="006F1091" w:rsidRPr="00B5241C" w:rsidRDefault="006F1091" w:rsidP="0063698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A86985" w14:textId="77777777" w:rsidR="005D1028" w:rsidRDefault="005D1028" w:rsidP="005D1028">
      <w:pPr>
        <w:tabs>
          <w:tab w:val="left" w:pos="3630"/>
        </w:tabs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BE4D4A7" w14:textId="77777777" w:rsidR="005014C3" w:rsidRDefault="005014C3" w:rsidP="005D1028">
      <w:pPr>
        <w:tabs>
          <w:tab w:val="left" w:pos="3630"/>
        </w:tabs>
        <w:spacing w:after="160" w:line="259" w:lineRule="auto"/>
        <w:jc w:val="both"/>
      </w:pPr>
    </w:p>
    <w:sectPr w:rsidR="005014C3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ABFD3" w14:textId="77777777" w:rsidR="0056677F" w:rsidRDefault="0056677F" w:rsidP="005D1028">
      <w:pPr>
        <w:spacing w:after="0" w:line="240" w:lineRule="auto"/>
      </w:pPr>
      <w:r>
        <w:separator/>
      </w:r>
    </w:p>
  </w:endnote>
  <w:endnote w:type="continuationSeparator" w:id="0">
    <w:p w14:paraId="5EF1609E" w14:textId="77777777" w:rsidR="0056677F" w:rsidRDefault="0056677F" w:rsidP="005D1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8254B" w14:textId="77777777" w:rsidR="0056677F" w:rsidRDefault="0056677F" w:rsidP="005D1028">
      <w:pPr>
        <w:spacing w:after="0" w:line="240" w:lineRule="auto"/>
      </w:pPr>
      <w:r>
        <w:separator/>
      </w:r>
    </w:p>
  </w:footnote>
  <w:footnote w:type="continuationSeparator" w:id="0">
    <w:p w14:paraId="79011298" w14:textId="77777777" w:rsidR="0056677F" w:rsidRDefault="0056677F" w:rsidP="005D1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966AC" w14:textId="0ABD5DC2" w:rsidR="00C20E1F" w:rsidRDefault="000B0B2E" w:rsidP="00C20E1F">
    <w:pPr>
      <w:pStyle w:val="Header"/>
    </w:pPr>
    <w:r>
      <w:rPr>
        <w:noProof/>
      </w:rPr>
      <w:drawing>
        <wp:inline distT="0" distB="0" distL="0" distR="0" wp14:anchorId="1DC28417" wp14:editId="357FB593">
          <wp:extent cx="5727091" cy="1022349"/>
          <wp:effectExtent l="0" t="0" r="0" b="698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091" cy="10223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AE919E" w14:textId="1A277ACE" w:rsidR="005D1028" w:rsidRDefault="005D10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8"/>
    <w:rsid w:val="000B0B2E"/>
    <w:rsid w:val="000E3DBA"/>
    <w:rsid w:val="001564F9"/>
    <w:rsid w:val="002222C7"/>
    <w:rsid w:val="005014C3"/>
    <w:rsid w:val="0056677F"/>
    <w:rsid w:val="005D1028"/>
    <w:rsid w:val="006E76CF"/>
    <w:rsid w:val="006E77F4"/>
    <w:rsid w:val="006F1091"/>
    <w:rsid w:val="00814C50"/>
    <w:rsid w:val="00A542DD"/>
    <w:rsid w:val="00C20E1F"/>
    <w:rsid w:val="00C67EEE"/>
    <w:rsid w:val="00D85B62"/>
    <w:rsid w:val="00E9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851163"/>
  <w15:chartTrackingRefBased/>
  <w15:docId w15:val="{99804369-BA7B-4E3F-BE8A-FE600C821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02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0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028"/>
  </w:style>
  <w:style w:type="paragraph" w:styleId="Footer">
    <w:name w:val="footer"/>
    <w:basedOn w:val="Normal"/>
    <w:link w:val="FooterChar"/>
    <w:uiPriority w:val="99"/>
    <w:unhideWhenUsed/>
    <w:rsid w:val="005D10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874659-4e22-40b5-9436-ae1d88176db8">
      <Terms xmlns="http://schemas.microsoft.com/office/infopath/2007/PartnerControls"/>
    </lcf76f155ced4ddcb4097134ff3c332f>
    <TaxCatchAll xmlns="5107b649-8973-4dc4-b043-623d14cb655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02CCA250C96C40B8F3B72D334919B9" ma:contentTypeVersion="15" ma:contentTypeDescription="Create a new document." ma:contentTypeScope="" ma:versionID="ddc0ed3dba0f739c2a8cf60cff83fc42">
  <xsd:schema xmlns:xsd="http://www.w3.org/2001/XMLSchema" xmlns:xs="http://www.w3.org/2001/XMLSchema" xmlns:p="http://schemas.microsoft.com/office/2006/metadata/properties" xmlns:ns2="e5874659-4e22-40b5-9436-ae1d88176db8" xmlns:ns3="5107b649-8973-4dc4-b043-623d14cb6558" targetNamespace="http://schemas.microsoft.com/office/2006/metadata/properties" ma:root="true" ma:fieldsID="8b4e21c7cb252b46423fdba09e8cd06c" ns2:_="" ns3:_="">
    <xsd:import namespace="e5874659-4e22-40b5-9436-ae1d88176db8"/>
    <xsd:import namespace="5107b649-8973-4dc4-b043-623d14cb65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74659-4e22-40b5-9436-ae1d88176d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412e766-30f6-4ae8-89f4-b15526f3e7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7b649-8973-4dc4-b043-623d14cb655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7949c1d-4489-47bd-ad36-eef60550dffa}" ma:internalName="TaxCatchAll" ma:showField="CatchAllData" ma:web="5107b649-8973-4dc4-b043-623d14cb65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FCBD07-13E7-4B30-AD88-CA84BD854C8A}">
  <ds:schemaRefs>
    <ds:schemaRef ds:uri="http://schemas.microsoft.com/office/2006/metadata/properties"/>
    <ds:schemaRef ds:uri="http://schemas.microsoft.com/office/infopath/2007/PartnerControls"/>
    <ds:schemaRef ds:uri="e5874659-4e22-40b5-9436-ae1d88176db8"/>
    <ds:schemaRef ds:uri="5107b649-8973-4dc4-b043-623d14cb6558"/>
  </ds:schemaRefs>
</ds:datastoreItem>
</file>

<file path=customXml/itemProps2.xml><?xml version="1.0" encoding="utf-8"?>
<ds:datastoreItem xmlns:ds="http://schemas.openxmlformats.org/officeDocument/2006/customXml" ds:itemID="{0E2B7D8F-CC8B-4290-8576-DBFCDB91D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874659-4e22-40b5-9436-ae1d88176db8"/>
    <ds:schemaRef ds:uri="5107b649-8973-4dc4-b043-623d14cb6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6FB568-619E-435E-9CF9-71AA3F07CA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Young</dc:creator>
  <cp:keywords/>
  <dc:description/>
  <cp:lastModifiedBy>Craig Doe</cp:lastModifiedBy>
  <cp:revision>11</cp:revision>
  <dcterms:created xsi:type="dcterms:W3CDTF">2017-03-06T15:18:00Z</dcterms:created>
  <dcterms:modified xsi:type="dcterms:W3CDTF">2024-08-05T15:24:00Z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0x010100F602CCA250C96C40B8F3B72D334919B9</vt:lpwstr>
  </property>
  <property fmtid="{D5CDD505-2E9C-101B-9397-08002B2CF9AE}" pid="3" name="Order">
    <vt:r8>3774800</vt:r8>
  </property>
  <property fmtid="{D5CDD505-2E9C-101B-9397-08002B2CF9AE}" pid="4" name="MediaServiceImageTags">
    <vt:lpwstr/>
  </property>
</Properties>
</file>