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DA4F" w14:textId="04EA682F" w:rsidR="00F7485E" w:rsidRDefault="008D7FBB" w:rsidP="002015EB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42A8C43" wp14:editId="3840B6B1">
            <wp:extent cx="5731505" cy="1023138"/>
            <wp:effectExtent l="0" t="0" r="3175" b="5715"/>
            <wp:docPr id="76068455" name="Picture 76068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8455" name="Picture 760684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05" cy="102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240F2" w14:textId="77777777" w:rsidR="007170E6" w:rsidRDefault="007170E6" w:rsidP="001A3BEE">
      <w:pPr>
        <w:jc w:val="center"/>
        <w:rPr>
          <w:b/>
          <w:bCs/>
          <w:sz w:val="28"/>
          <w:szCs w:val="28"/>
          <w:u w:val="single"/>
        </w:rPr>
      </w:pPr>
    </w:p>
    <w:p w14:paraId="6B3E3DD1" w14:textId="76B3C9D1" w:rsidR="00D208D1" w:rsidRDefault="00E43BEE" w:rsidP="001A3BEE">
      <w:pPr>
        <w:jc w:val="center"/>
        <w:rPr>
          <w:rFonts w:cstheme="minorHAnsi"/>
        </w:rPr>
      </w:pPr>
      <w:r w:rsidRPr="007D5DB8">
        <w:rPr>
          <w:b/>
          <w:bCs/>
          <w:sz w:val="28"/>
          <w:szCs w:val="28"/>
          <w:u w:val="single"/>
        </w:rPr>
        <w:t>EXHIBITOR FAQ SHEET</w:t>
      </w:r>
    </w:p>
    <w:p w14:paraId="0F8F586B" w14:textId="77777777" w:rsidR="008470E2" w:rsidRPr="00FC29B8" w:rsidRDefault="008470E2" w:rsidP="008470E2">
      <w:pPr>
        <w:rPr>
          <w:rFonts w:ascii="Calibri" w:hAnsi="Calibri" w:cs="Calibri"/>
        </w:rPr>
      </w:pPr>
      <w:r w:rsidRPr="00B15283">
        <w:rPr>
          <w:rFonts w:ascii="Calibri" w:hAnsi="Calibri" w:cs="Calibri"/>
          <w:b/>
          <w:bCs/>
          <w:color w:val="D60B52"/>
        </w:rPr>
        <w:t>Q.</w:t>
      </w:r>
      <w:r w:rsidRPr="00B15283">
        <w:rPr>
          <w:rFonts w:ascii="Calibri" w:hAnsi="Calibri" w:cs="Calibri"/>
          <w:b/>
          <w:bCs/>
          <w:color w:val="D60B52"/>
        </w:rPr>
        <w:tab/>
      </w:r>
      <w:r w:rsidRPr="00C9031B">
        <w:rPr>
          <w:rFonts w:ascii="Calibri" w:hAnsi="Calibri" w:cs="Calibri"/>
          <w:b/>
          <w:bCs/>
          <w:color w:val="D60B52"/>
        </w:rPr>
        <w:t>What are the stand dimensions for your different stand categories?</w:t>
      </w:r>
      <w:r w:rsidRPr="00FC29B8">
        <w:rPr>
          <w:rFonts w:ascii="Calibri" w:hAnsi="Calibri" w:cs="Calibri"/>
        </w:rPr>
        <w:br/>
      </w:r>
      <w:r w:rsidRPr="00B15283">
        <w:rPr>
          <w:rFonts w:ascii="Calibri" w:hAnsi="Calibri" w:cs="Calibri"/>
          <w:b/>
          <w:bCs/>
        </w:rPr>
        <w:t>A.</w:t>
      </w:r>
      <w:r w:rsidRPr="00FC29B8">
        <w:rPr>
          <w:rFonts w:ascii="Calibri" w:hAnsi="Calibri" w:cs="Calibri"/>
        </w:rPr>
        <w:tab/>
        <w:t xml:space="preserve">The stand dimensions for our different stand categories are as follows: </w:t>
      </w:r>
    </w:p>
    <w:p w14:paraId="093FB001" w14:textId="77777777" w:rsidR="008470E2" w:rsidRPr="00FC29B8" w:rsidRDefault="008470E2" w:rsidP="008470E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FC29B8">
        <w:rPr>
          <w:rFonts w:ascii="Calibri" w:hAnsi="Calibri" w:cs="Calibri"/>
        </w:rPr>
        <w:t xml:space="preserve">Platinum Stand = 5m x 4m </w:t>
      </w:r>
    </w:p>
    <w:p w14:paraId="6B4FD381" w14:textId="77777777" w:rsidR="008470E2" w:rsidRPr="00FC29B8" w:rsidRDefault="008470E2" w:rsidP="008470E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FC29B8">
        <w:rPr>
          <w:rFonts w:ascii="Calibri" w:hAnsi="Calibri" w:cs="Calibri"/>
        </w:rPr>
        <w:t>Gold Stand = 4m x 3m</w:t>
      </w:r>
    </w:p>
    <w:p w14:paraId="7071DE17" w14:textId="77777777" w:rsidR="008470E2" w:rsidRPr="00FC29B8" w:rsidRDefault="008470E2" w:rsidP="008470E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FC29B8">
        <w:rPr>
          <w:rFonts w:ascii="Calibri" w:hAnsi="Calibri" w:cs="Calibri"/>
        </w:rPr>
        <w:t xml:space="preserve">White Gold = 4m x 2m </w:t>
      </w:r>
    </w:p>
    <w:p w14:paraId="5B621DA7" w14:textId="77777777" w:rsidR="008470E2" w:rsidRPr="00FC29B8" w:rsidRDefault="008470E2" w:rsidP="008470E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FC29B8">
        <w:rPr>
          <w:rFonts w:ascii="Calibri" w:hAnsi="Calibri" w:cs="Calibri"/>
        </w:rPr>
        <w:t xml:space="preserve">Silver = 3m x 2m </w:t>
      </w:r>
    </w:p>
    <w:p w14:paraId="5E186EE6" w14:textId="77777777" w:rsidR="008470E2" w:rsidRPr="00FC29B8" w:rsidRDefault="008470E2" w:rsidP="008470E2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 w:rsidRPr="00FC29B8">
        <w:rPr>
          <w:rFonts w:ascii="Calibri" w:hAnsi="Calibri" w:cs="Calibri"/>
        </w:rPr>
        <w:t>Start Up = 2m x 1m</w:t>
      </w:r>
    </w:p>
    <w:p w14:paraId="690F6ECB" w14:textId="77777777" w:rsidR="00B15283" w:rsidRDefault="00B15283" w:rsidP="009C40D1">
      <w:pPr>
        <w:rPr>
          <w:rFonts w:ascii="Calibri" w:hAnsi="Calibri" w:cs="Calibri"/>
        </w:rPr>
      </w:pPr>
    </w:p>
    <w:p w14:paraId="1BB72C11" w14:textId="1FBE7807" w:rsidR="009C40D1" w:rsidRPr="00FC29B8" w:rsidRDefault="009C40D1" w:rsidP="009C40D1">
      <w:pPr>
        <w:rPr>
          <w:rFonts w:ascii="Calibri" w:hAnsi="Calibri" w:cs="Calibri"/>
        </w:rPr>
      </w:pPr>
      <w:r w:rsidRPr="00B15283">
        <w:rPr>
          <w:rFonts w:ascii="Calibri" w:hAnsi="Calibri" w:cs="Calibri"/>
          <w:b/>
          <w:bCs/>
          <w:color w:val="D60B52"/>
        </w:rPr>
        <w:t xml:space="preserve">Q. </w:t>
      </w:r>
      <w:r w:rsidRPr="00B15283">
        <w:rPr>
          <w:rFonts w:ascii="Calibri" w:hAnsi="Calibri" w:cs="Calibri"/>
          <w:b/>
          <w:bCs/>
          <w:color w:val="D60B52"/>
        </w:rPr>
        <w:tab/>
      </w:r>
      <w:r w:rsidRPr="007170E6">
        <w:rPr>
          <w:rFonts w:ascii="Calibri" w:hAnsi="Calibri" w:cs="Calibri"/>
          <w:b/>
          <w:bCs/>
          <w:color w:val="D60B52"/>
        </w:rPr>
        <w:t>What comes as standard with an exhibition stand?</w:t>
      </w:r>
      <w:r w:rsidRPr="00FC29B8">
        <w:rPr>
          <w:rFonts w:ascii="Calibri" w:hAnsi="Calibri" w:cs="Calibri"/>
        </w:rPr>
        <w:br/>
      </w:r>
      <w:r w:rsidRPr="00B15283">
        <w:rPr>
          <w:rFonts w:ascii="Calibri" w:hAnsi="Calibri" w:cs="Calibri"/>
          <w:b/>
          <w:bCs/>
        </w:rPr>
        <w:t>A.</w:t>
      </w:r>
      <w:r w:rsidRPr="00FC29B8">
        <w:rPr>
          <w:rFonts w:ascii="Calibri" w:hAnsi="Calibri" w:cs="Calibri"/>
        </w:rPr>
        <w:t xml:space="preserve"> </w:t>
      </w:r>
      <w:r w:rsidRPr="00FC29B8">
        <w:rPr>
          <w:rFonts w:ascii="Calibri" w:hAnsi="Calibri" w:cs="Calibri"/>
        </w:rPr>
        <w:tab/>
        <w:t xml:space="preserve">What you receive is determined by your exhibition stand type. Please see below for details of what’s included with our different stand types. </w:t>
      </w:r>
    </w:p>
    <w:p w14:paraId="5D2243F8" w14:textId="77777777" w:rsidR="009C40D1" w:rsidRPr="00FC29B8" w:rsidRDefault="009C40D1" w:rsidP="009C40D1">
      <w:pPr>
        <w:ind w:left="720"/>
        <w:rPr>
          <w:rFonts w:ascii="Calibri" w:hAnsi="Calibri" w:cs="Calibri"/>
          <w:b/>
          <w:bCs/>
        </w:rPr>
      </w:pPr>
      <w:r w:rsidRPr="00FC29B8">
        <w:rPr>
          <w:rFonts w:ascii="Calibri" w:hAnsi="Calibri" w:cs="Calibri"/>
          <w:b/>
          <w:bCs/>
        </w:rPr>
        <w:t>Platinum, White Gold, Gold and Silver stands will receive:</w:t>
      </w:r>
    </w:p>
    <w:p w14:paraId="069658FD" w14:textId="77777777" w:rsidR="009C40D1" w:rsidRPr="00FC29B8" w:rsidRDefault="009C40D1" w:rsidP="009C40D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C29B8">
        <w:rPr>
          <w:rFonts w:ascii="Calibri" w:hAnsi="Calibri" w:cs="Calibri"/>
        </w:rPr>
        <w:t>Shell scheme (if required), including name boards to open sides.</w:t>
      </w:r>
    </w:p>
    <w:p w14:paraId="50E097DC" w14:textId="77777777" w:rsidR="009C40D1" w:rsidRPr="00FC29B8" w:rsidRDefault="009C40D1" w:rsidP="009C40D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C29B8">
        <w:rPr>
          <w:rFonts w:ascii="Calibri" w:hAnsi="Calibri" w:cs="Calibri"/>
        </w:rPr>
        <w:t>A clothed 6ft Trestle Table and 2 chairs (if required)</w:t>
      </w:r>
    </w:p>
    <w:p w14:paraId="532EA45E" w14:textId="77777777" w:rsidR="009C40D1" w:rsidRPr="00FC29B8" w:rsidRDefault="009C40D1" w:rsidP="009C40D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C29B8">
        <w:rPr>
          <w:rFonts w:ascii="Calibri" w:hAnsi="Calibri" w:cs="Calibri"/>
        </w:rPr>
        <w:t>Two conference day passes for exhibition stand personnel.</w:t>
      </w:r>
    </w:p>
    <w:p w14:paraId="3F6494FF" w14:textId="77777777" w:rsidR="009C40D1" w:rsidRPr="00FC29B8" w:rsidRDefault="009C40D1" w:rsidP="009C40D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C29B8">
        <w:rPr>
          <w:rFonts w:ascii="Calibri" w:hAnsi="Calibri" w:cs="Calibri"/>
        </w:rPr>
        <w:t>Two free one day customer passes to be used on either day of Conference.</w:t>
      </w:r>
    </w:p>
    <w:p w14:paraId="10B4D53A" w14:textId="77777777" w:rsidR="009C40D1" w:rsidRPr="00FC29B8" w:rsidRDefault="009C40D1" w:rsidP="009C40D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C29B8">
        <w:rPr>
          <w:rFonts w:ascii="Calibri" w:hAnsi="Calibri" w:cs="Calibri"/>
        </w:rPr>
        <w:t>A single 500-watt socket and lighting</w:t>
      </w:r>
    </w:p>
    <w:p w14:paraId="0464DCB4" w14:textId="77777777" w:rsidR="009C40D1" w:rsidRPr="00FC29B8" w:rsidRDefault="009C40D1" w:rsidP="009C40D1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C29B8">
        <w:rPr>
          <w:rFonts w:ascii="Calibri" w:hAnsi="Calibri" w:cs="Calibri"/>
        </w:rPr>
        <w:t>Wi-Fi internet access</w:t>
      </w:r>
    </w:p>
    <w:p w14:paraId="2C739592" w14:textId="77777777" w:rsidR="009C40D1" w:rsidRPr="00FC29B8" w:rsidRDefault="009C40D1" w:rsidP="009C40D1">
      <w:pPr>
        <w:ind w:left="720"/>
        <w:rPr>
          <w:rFonts w:ascii="Calibri" w:hAnsi="Calibri" w:cs="Calibri"/>
          <w:b/>
          <w:bCs/>
        </w:rPr>
      </w:pPr>
      <w:r w:rsidRPr="00FC29B8">
        <w:rPr>
          <w:rFonts w:ascii="Calibri" w:hAnsi="Calibri" w:cs="Calibri"/>
          <w:b/>
          <w:bCs/>
        </w:rPr>
        <w:t>Start-up Innovation stands will receive:</w:t>
      </w:r>
    </w:p>
    <w:p w14:paraId="693DD402" w14:textId="77777777" w:rsidR="009C40D1" w:rsidRPr="00FC29B8" w:rsidRDefault="009C40D1" w:rsidP="009C40D1">
      <w:pPr>
        <w:pStyle w:val="ListParagraph"/>
        <w:numPr>
          <w:ilvl w:val="0"/>
          <w:numId w:val="6"/>
        </w:numPr>
        <w:ind w:left="1440"/>
        <w:rPr>
          <w:rFonts w:ascii="Calibri" w:hAnsi="Calibri" w:cs="Calibri"/>
        </w:rPr>
      </w:pPr>
      <w:r w:rsidRPr="00FC29B8">
        <w:rPr>
          <w:rFonts w:ascii="Calibri" w:hAnsi="Calibri" w:cs="Calibri"/>
        </w:rPr>
        <w:t>Shell scheme, including name boards to open sides.</w:t>
      </w:r>
    </w:p>
    <w:p w14:paraId="03FB45FE" w14:textId="77777777" w:rsidR="009C40D1" w:rsidRPr="00FC29B8" w:rsidRDefault="009C40D1" w:rsidP="009C40D1">
      <w:pPr>
        <w:pStyle w:val="ListParagraph"/>
        <w:numPr>
          <w:ilvl w:val="0"/>
          <w:numId w:val="6"/>
        </w:numPr>
        <w:ind w:left="1440"/>
        <w:rPr>
          <w:rFonts w:ascii="Calibri" w:hAnsi="Calibri" w:cs="Calibri"/>
        </w:rPr>
      </w:pPr>
      <w:r w:rsidRPr="00FC29B8">
        <w:rPr>
          <w:rFonts w:ascii="Calibri" w:hAnsi="Calibri" w:cs="Calibri"/>
        </w:rPr>
        <w:t xml:space="preserve">A poseur table and single stool </w:t>
      </w:r>
      <w:r w:rsidRPr="00FC29B8">
        <w:rPr>
          <w:rFonts w:ascii="Calibri" w:hAnsi="Calibri" w:cs="Calibri"/>
        </w:rPr>
        <w:br/>
        <w:t>(Poseur table dimensions are: Height = 1080mm with a 610mm wide, circular top)</w:t>
      </w:r>
    </w:p>
    <w:p w14:paraId="59B8DF03" w14:textId="77777777" w:rsidR="009C40D1" w:rsidRPr="00FC29B8" w:rsidRDefault="009C40D1" w:rsidP="009C40D1">
      <w:pPr>
        <w:pStyle w:val="ListParagraph"/>
        <w:numPr>
          <w:ilvl w:val="0"/>
          <w:numId w:val="6"/>
        </w:numPr>
        <w:ind w:left="1440"/>
        <w:rPr>
          <w:rFonts w:ascii="Calibri" w:hAnsi="Calibri" w:cs="Calibri"/>
        </w:rPr>
      </w:pPr>
      <w:r w:rsidRPr="00FC29B8">
        <w:rPr>
          <w:rFonts w:ascii="Calibri" w:hAnsi="Calibri" w:cs="Calibri"/>
        </w:rPr>
        <w:t>Two conference passes for exhibition stand personnel (for both days of the event)</w:t>
      </w:r>
    </w:p>
    <w:p w14:paraId="245069B5" w14:textId="77777777" w:rsidR="009C40D1" w:rsidRPr="00FC29B8" w:rsidRDefault="009C40D1" w:rsidP="009C40D1">
      <w:pPr>
        <w:pStyle w:val="ListParagraph"/>
        <w:numPr>
          <w:ilvl w:val="0"/>
          <w:numId w:val="6"/>
        </w:numPr>
        <w:ind w:left="1440"/>
        <w:rPr>
          <w:rFonts w:ascii="Calibri" w:hAnsi="Calibri" w:cs="Calibri"/>
        </w:rPr>
      </w:pPr>
      <w:r w:rsidRPr="00FC29B8">
        <w:rPr>
          <w:rFonts w:ascii="Calibri" w:hAnsi="Calibri" w:cs="Calibri"/>
        </w:rPr>
        <w:t>A single 500-watt socket and lighting</w:t>
      </w:r>
    </w:p>
    <w:p w14:paraId="3BF402A5" w14:textId="77777777" w:rsidR="009C40D1" w:rsidRDefault="009C40D1" w:rsidP="009C40D1">
      <w:pPr>
        <w:pStyle w:val="ListParagraph"/>
        <w:numPr>
          <w:ilvl w:val="0"/>
          <w:numId w:val="6"/>
        </w:numPr>
        <w:ind w:left="1440"/>
        <w:rPr>
          <w:rFonts w:ascii="Calibri" w:hAnsi="Calibri" w:cs="Calibri"/>
        </w:rPr>
      </w:pPr>
      <w:r w:rsidRPr="00FC29B8">
        <w:rPr>
          <w:rFonts w:ascii="Calibri" w:hAnsi="Calibri" w:cs="Calibri"/>
        </w:rPr>
        <w:t>Wi-Fi internet access</w:t>
      </w:r>
    </w:p>
    <w:p w14:paraId="2E2D95A0" w14:textId="77777777" w:rsidR="002015EB" w:rsidRPr="00FC29B8" w:rsidRDefault="002015EB" w:rsidP="002015EB">
      <w:pPr>
        <w:rPr>
          <w:rFonts w:ascii="Calibri" w:hAnsi="Calibri" w:cs="Calibri"/>
        </w:rPr>
      </w:pPr>
    </w:p>
    <w:p w14:paraId="5493457B" w14:textId="26245BD5" w:rsidR="0031450B" w:rsidRPr="00FC29B8" w:rsidRDefault="002015EB" w:rsidP="0031450B">
      <w:pPr>
        <w:rPr>
          <w:rFonts w:ascii="Calibri" w:hAnsi="Calibri" w:cs="Calibri"/>
          <w:color w:val="000000" w:themeColor="text1"/>
        </w:rPr>
      </w:pPr>
      <w:r w:rsidRPr="00B15283">
        <w:rPr>
          <w:rFonts w:ascii="Calibri" w:hAnsi="Calibri" w:cs="Calibri"/>
          <w:b/>
          <w:bCs/>
          <w:color w:val="D60B52"/>
        </w:rPr>
        <w:t xml:space="preserve">Q. </w:t>
      </w:r>
      <w:r w:rsidRPr="00B15283">
        <w:rPr>
          <w:rFonts w:ascii="Calibri" w:hAnsi="Calibri" w:cs="Calibri"/>
          <w:b/>
          <w:bCs/>
          <w:color w:val="D60B52"/>
        </w:rPr>
        <w:tab/>
        <w:t>What times can I set up my stand?</w:t>
      </w:r>
      <w:r w:rsidRPr="00FC29B8">
        <w:rPr>
          <w:rFonts w:ascii="Calibri" w:hAnsi="Calibri" w:cs="Calibri"/>
        </w:rPr>
        <w:br/>
      </w:r>
      <w:r w:rsidRPr="00B15283">
        <w:rPr>
          <w:rFonts w:ascii="Calibri" w:hAnsi="Calibri" w:cs="Calibri"/>
          <w:b/>
          <w:bCs/>
        </w:rPr>
        <w:t>A.</w:t>
      </w:r>
      <w:r w:rsidRPr="00FC29B8">
        <w:rPr>
          <w:rFonts w:ascii="Calibri" w:hAnsi="Calibri" w:cs="Calibri"/>
        </w:rPr>
        <w:t xml:space="preserve"> </w:t>
      </w:r>
      <w:r w:rsidRPr="00FC29B8">
        <w:rPr>
          <w:rFonts w:ascii="Calibri" w:hAnsi="Calibri" w:cs="Calibri"/>
          <w:color w:val="000000" w:themeColor="text1"/>
        </w:rPr>
        <w:tab/>
      </w:r>
      <w:r w:rsidR="0031450B" w:rsidRPr="00FC29B8">
        <w:rPr>
          <w:rFonts w:ascii="Calibri" w:hAnsi="Calibri" w:cs="Calibri"/>
          <w:color w:val="000000" w:themeColor="text1"/>
        </w:rPr>
        <w:t>Space Only</w:t>
      </w:r>
      <w:r w:rsidR="00C637D3">
        <w:rPr>
          <w:rFonts w:ascii="Calibri" w:hAnsi="Calibri" w:cs="Calibri"/>
          <w:color w:val="000000" w:themeColor="text1"/>
        </w:rPr>
        <w:t xml:space="preserve">, </w:t>
      </w:r>
      <w:r w:rsidR="005558D0">
        <w:rPr>
          <w:rFonts w:ascii="Calibri" w:hAnsi="Calibri" w:cs="Calibri"/>
          <w:color w:val="000000" w:themeColor="text1"/>
        </w:rPr>
        <w:t>Platinum</w:t>
      </w:r>
      <w:r w:rsidR="00C637D3">
        <w:rPr>
          <w:rFonts w:ascii="Calibri" w:hAnsi="Calibri" w:cs="Calibri"/>
          <w:color w:val="000000" w:themeColor="text1"/>
        </w:rPr>
        <w:t>, White Gold and Gold</w:t>
      </w:r>
      <w:r w:rsidR="00D32A0B">
        <w:rPr>
          <w:rFonts w:ascii="Calibri" w:hAnsi="Calibri" w:cs="Calibri"/>
          <w:color w:val="000000" w:themeColor="text1"/>
        </w:rPr>
        <w:t xml:space="preserve"> s</w:t>
      </w:r>
      <w:r w:rsidR="0031450B" w:rsidRPr="00FC29B8">
        <w:rPr>
          <w:rFonts w:ascii="Calibri" w:hAnsi="Calibri" w:cs="Calibri"/>
          <w:color w:val="000000" w:themeColor="text1"/>
        </w:rPr>
        <w:t>tand</w:t>
      </w:r>
      <w:r w:rsidR="00C637D3">
        <w:rPr>
          <w:rFonts w:ascii="Calibri" w:hAnsi="Calibri" w:cs="Calibri"/>
          <w:color w:val="000000" w:themeColor="text1"/>
        </w:rPr>
        <w:t>s</w:t>
      </w:r>
      <w:r w:rsidR="004C4BB8">
        <w:rPr>
          <w:rFonts w:ascii="Calibri" w:hAnsi="Calibri" w:cs="Calibri"/>
          <w:color w:val="000000" w:themeColor="text1"/>
        </w:rPr>
        <w:t xml:space="preserve"> </w:t>
      </w:r>
      <w:r w:rsidR="0031450B" w:rsidRPr="00FC29B8">
        <w:rPr>
          <w:rFonts w:ascii="Calibri" w:hAnsi="Calibri" w:cs="Calibri"/>
          <w:color w:val="000000" w:themeColor="text1"/>
        </w:rPr>
        <w:t>will have access from 10:00 on Sunday 1</w:t>
      </w:r>
      <w:r w:rsidR="0096509C">
        <w:rPr>
          <w:rFonts w:ascii="Calibri" w:hAnsi="Calibri" w:cs="Calibri"/>
          <w:color w:val="000000" w:themeColor="text1"/>
        </w:rPr>
        <w:t>5</w:t>
      </w:r>
      <w:r w:rsidR="0031450B" w:rsidRPr="00FC29B8">
        <w:rPr>
          <w:rFonts w:ascii="Calibri" w:hAnsi="Calibri" w:cs="Calibri"/>
          <w:color w:val="000000" w:themeColor="text1"/>
        </w:rPr>
        <w:t xml:space="preserve"> March</w:t>
      </w:r>
      <w:r w:rsidR="00D32A0B">
        <w:rPr>
          <w:rFonts w:ascii="Calibri" w:hAnsi="Calibri" w:cs="Calibri"/>
          <w:color w:val="000000" w:themeColor="text1"/>
        </w:rPr>
        <w:t>,</w:t>
      </w:r>
      <w:r w:rsidR="0031450B" w:rsidRPr="00FC29B8">
        <w:rPr>
          <w:rFonts w:ascii="Calibri" w:hAnsi="Calibri" w:cs="Calibri"/>
          <w:color w:val="000000" w:themeColor="text1"/>
        </w:rPr>
        <w:t xml:space="preserve"> </w:t>
      </w:r>
      <w:r w:rsidR="0065648C">
        <w:rPr>
          <w:rFonts w:ascii="Calibri" w:hAnsi="Calibri" w:cs="Calibri"/>
          <w:color w:val="000000" w:themeColor="text1"/>
        </w:rPr>
        <w:t>as</w:t>
      </w:r>
      <w:r w:rsidR="00D32A0B">
        <w:rPr>
          <w:rFonts w:ascii="Calibri" w:hAnsi="Calibri" w:cs="Calibri"/>
          <w:color w:val="000000" w:themeColor="text1"/>
        </w:rPr>
        <w:t xml:space="preserve"> per below:</w:t>
      </w:r>
    </w:p>
    <w:p w14:paraId="426B2F91" w14:textId="4DF81E06" w:rsidR="00835F11" w:rsidRPr="00FC29B8" w:rsidRDefault="00840F49" w:rsidP="00835F11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Platinum</w:t>
      </w:r>
      <w:r w:rsidR="00D32A0B">
        <w:rPr>
          <w:rFonts w:ascii="Calibri" w:hAnsi="Calibri" w:cs="Calibri"/>
        </w:rPr>
        <w:t xml:space="preserve"> Space only stands </w:t>
      </w:r>
      <w:bookmarkStart w:id="0" w:name="_Hlk153273627"/>
      <w:r w:rsidR="00FF7916">
        <w:rPr>
          <w:rFonts w:ascii="Calibri" w:hAnsi="Calibri" w:cs="Calibri"/>
        </w:rPr>
        <w:t xml:space="preserve">can set up from </w:t>
      </w:r>
      <w:r w:rsidR="007B103A" w:rsidRPr="00FC29B8">
        <w:rPr>
          <w:rFonts w:ascii="Calibri" w:hAnsi="Calibri" w:cs="Calibri"/>
        </w:rPr>
        <w:t xml:space="preserve">10:00 </w:t>
      </w:r>
      <w:r w:rsidR="00FF7916">
        <w:rPr>
          <w:rFonts w:ascii="Calibri" w:hAnsi="Calibri" w:cs="Calibri"/>
        </w:rPr>
        <w:t>on Sunday 1</w:t>
      </w:r>
      <w:r w:rsidR="0096509C">
        <w:rPr>
          <w:rFonts w:ascii="Calibri" w:hAnsi="Calibri" w:cs="Calibri"/>
        </w:rPr>
        <w:t>5</w:t>
      </w:r>
      <w:r w:rsidR="00FF7916">
        <w:rPr>
          <w:rFonts w:ascii="Calibri" w:hAnsi="Calibri" w:cs="Calibri"/>
        </w:rPr>
        <w:t xml:space="preserve"> March </w:t>
      </w:r>
      <w:bookmarkEnd w:id="0"/>
    </w:p>
    <w:p w14:paraId="6027C3D3" w14:textId="43566A69" w:rsidR="007B103A" w:rsidRPr="00FC29B8" w:rsidRDefault="00840F49" w:rsidP="00620222">
      <w:pPr>
        <w:pStyle w:val="ListParagraph"/>
        <w:numPr>
          <w:ilvl w:val="0"/>
          <w:numId w:val="7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White Gold and Gold</w:t>
      </w:r>
      <w:r w:rsidR="00D066C6">
        <w:rPr>
          <w:rFonts w:ascii="Calibri" w:hAnsi="Calibri" w:cs="Calibri"/>
          <w:color w:val="000000" w:themeColor="text1"/>
        </w:rPr>
        <w:t xml:space="preserve"> Space only </w:t>
      </w:r>
      <w:r>
        <w:rPr>
          <w:rFonts w:ascii="Calibri" w:hAnsi="Calibri" w:cs="Calibri"/>
          <w:color w:val="000000" w:themeColor="text1"/>
        </w:rPr>
        <w:t>stands</w:t>
      </w:r>
      <w:r w:rsidR="00FF7916">
        <w:rPr>
          <w:rFonts w:ascii="Calibri" w:hAnsi="Calibri" w:cs="Calibri"/>
          <w:color w:val="000000" w:themeColor="text1"/>
        </w:rPr>
        <w:t xml:space="preserve"> </w:t>
      </w:r>
      <w:r w:rsidR="00FF7916" w:rsidRPr="00FF7916">
        <w:rPr>
          <w:rFonts w:ascii="Calibri" w:hAnsi="Calibri" w:cs="Calibri"/>
          <w:color w:val="000000" w:themeColor="text1"/>
        </w:rPr>
        <w:t>can set up from 1</w:t>
      </w:r>
      <w:r w:rsidR="00FF7916">
        <w:rPr>
          <w:rFonts w:ascii="Calibri" w:hAnsi="Calibri" w:cs="Calibri"/>
          <w:color w:val="000000" w:themeColor="text1"/>
        </w:rPr>
        <w:t>1</w:t>
      </w:r>
      <w:r w:rsidR="00FF7916" w:rsidRPr="00FF7916">
        <w:rPr>
          <w:rFonts w:ascii="Calibri" w:hAnsi="Calibri" w:cs="Calibri"/>
          <w:color w:val="000000" w:themeColor="text1"/>
        </w:rPr>
        <w:t>:00 on Sunday 1</w:t>
      </w:r>
      <w:r w:rsidR="0096509C">
        <w:rPr>
          <w:rFonts w:ascii="Calibri" w:hAnsi="Calibri" w:cs="Calibri"/>
          <w:color w:val="000000" w:themeColor="text1"/>
        </w:rPr>
        <w:t>5</w:t>
      </w:r>
      <w:r w:rsidR="00FF7916" w:rsidRPr="00FF7916">
        <w:rPr>
          <w:rFonts w:ascii="Calibri" w:hAnsi="Calibri" w:cs="Calibri"/>
          <w:color w:val="000000" w:themeColor="text1"/>
        </w:rPr>
        <w:t xml:space="preserve"> March</w:t>
      </w:r>
    </w:p>
    <w:p w14:paraId="020A59E1" w14:textId="2F37ED89" w:rsidR="00676A06" w:rsidRPr="00FF7916" w:rsidRDefault="00620222" w:rsidP="00FF7916">
      <w:pPr>
        <w:rPr>
          <w:rFonts w:ascii="Calibri" w:hAnsi="Calibri" w:cs="Calibri"/>
          <w:color w:val="000000" w:themeColor="text1"/>
        </w:rPr>
      </w:pPr>
      <w:r w:rsidRPr="00FF7916">
        <w:rPr>
          <w:rFonts w:ascii="Calibri" w:hAnsi="Calibri" w:cs="Calibri"/>
          <w:color w:val="000000" w:themeColor="text1"/>
        </w:rPr>
        <w:t xml:space="preserve">Shell Scheme stands </w:t>
      </w:r>
      <w:r w:rsidR="0082636E">
        <w:rPr>
          <w:rFonts w:ascii="Calibri" w:hAnsi="Calibri" w:cs="Calibri"/>
          <w:color w:val="000000" w:themeColor="text1"/>
        </w:rPr>
        <w:t xml:space="preserve">(of all sizes) </w:t>
      </w:r>
      <w:r w:rsidRPr="00FF7916">
        <w:rPr>
          <w:rFonts w:ascii="Calibri" w:hAnsi="Calibri" w:cs="Calibri"/>
          <w:color w:val="000000" w:themeColor="text1"/>
        </w:rPr>
        <w:t>c</w:t>
      </w:r>
      <w:r w:rsidR="002E3FE3" w:rsidRPr="00FF7916">
        <w:rPr>
          <w:rFonts w:ascii="Calibri" w:hAnsi="Calibri" w:cs="Calibri"/>
          <w:color w:val="000000" w:themeColor="text1"/>
        </w:rPr>
        <w:t xml:space="preserve">an set up between 14:00 </w:t>
      </w:r>
      <w:r w:rsidR="00FC7537" w:rsidRPr="00FF7916">
        <w:rPr>
          <w:rFonts w:ascii="Calibri" w:hAnsi="Calibri" w:cs="Calibri"/>
          <w:color w:val="000000" w:themeColor="text1"/>
        </w:rPr>
        <w:t>–</w:t>
      </w:r>
      <w:r w:rsidR="002E3FE3" w:rsidRPr="00FF7916">
        <w:rPr>
          <w:rFonts w:ascii="Calibri" w:hAnsi="Calibri" w:cs="Calibri"/>
          <w:color w:val="000000" w:themeColor="text1"/>
        </w:rPr>
        <w:t xml:space="preserve"> </w:t>
      </w:r>
      <w:r w:rsidR="00FC7537" w:rsidRPr="00FF7916">
        <w:rPr>
          <w:rFonts w:ascii="Calibri" w:hAnsi="Calibri" w:cs="Calibri"/>
          <w:color w:val="000000" w:themeColor="text1"/>
        </w:rPr>
        <w:t>20:00 on Sunday 1</w:t>
      </w:r>
      <w:r w:rsidR="0096509C">
        <w:rPr>
          <w:rFonts w:ascii="Calibri" w:hAnsi="Calibri" w:cs="Calibri"/>
          <w:color w:val="000000" w:themeColor="text1"/>
        </w:rPr>
        <w:t>5</w:t>
      </w:r>
      <w:r w:rsidR="00FC7537" w:rsidRPr="00FF7916">
        <w:rPr>
          <w:rFonts w:ascii="Calibri" w:hAnsi="Calibri" w:cs="Calibri"/>
          <w:color w:val="000000" w:themeColor="text1"/>
        </w:rPr>
        <w:t xml:space="preserve"> March or </w:t>
      </w:r>
      <w:r w:rsidR="008461A9" w:rsidRPr="00FF7916">
        <w:rPr>
          <w:rFonts w:ascii="Calibri" w:hAnsi="Calibri" w:cs="Calibri"/>
          <w:color w:val="000000" w:themeColor="text1"/>
        </w:rPr>
        <w:t>Monday 1</w:t>
      </w:r>
      <w:r w:rsidR="0096509C">
        <w:rPr>
          <w:rFonts w:ascii="Calibri" w:hAnsi="Calibri" w:cs="Calibri"/>
          <w:color w:val="000000" w:themeColor="text1"/>
        </w:rPr>
        <w:t>6</w:t>
      </w:r>
      <w:r w:rsidR="008461A9" w:rsidRPr="00FF7916">
        <w:rPr>
          <w:rFonts w:ascii="Calibri" w:hAnsi="Calibri" w:cs="Calibri"/>
          <w:color w:val="000000" w:themeColor="text1"/>
        </w:rPr>
        <w:t xml:space="preserve"> March between </w:t>
      </w:r>
      <w:r w:rsidR="00E81751" w:rsidRPr="00FF7916">
        <w:rPr>
          <w:rFonts w:ascii="Calibri" w:hAnsi="Calibri" w:cs="Calibri"/>
          <w:color w:val="000000" w:themeColor="text1"/>
        </w:rPr>
        <w:t>6:</w:t>
      </w:r>
      <w:r w:rsidR="00264F82" w:rsidRPr="00FF7916">
        <w:rPr>
          <w:rFonts w:ascii="Calibri" w:hAnsi="Calibri" w:cs="Calibri"/>
          <w:color w:val="000000" w:themeColor="text1"/>
        </w:rPr>
        <w:t xml:space="preserve">30am </w:t>
      </w:r>
      <w:r w:rsidR="00676A06" w:rsidRPr="00FF7916">
        <w:rPr>
          <w:rFonts w:ascii="Calibri" w:hAnsi="Calibri" w:cs="Calibri"/>
          <w:color w:val="000000" w:themeColor="text1"/>
        </w:rPr>
        <w:t>&amp; 8:00am</w:t>
      </w:r>
    </w:p>
    <w:p w14:paraId="610D0CC6" w14:textId="732122A5" w:rsidR="00620222" w:rsidRDefault="00676A06" w:rsidP="00676A06">
      <w:pPr>
        <w:rPr>
          <w:rFonts w:ascii="Calibri" w:hAnsi="Calibri" w:cs="Calibri"/>
          <w:color w:val="000000" w:themeColor="text1"/>
        </w:rPr>
      </w:pPr>
      <w:r w:rsidRPr="00FC29B8">
        <w:rPr>
          <w:rFonts w:ascii="Calibri" w:hAnsi="Calibri" w:cs="Calibri"/>
          <w:color w:val="000000" w:themeColor="text1"/>
        </w:rPr>
        <w:t xml:space="preserve">Please </w:t>
      </w:r>
      <w:r w:rsidR="0082636E">
        <w:rPr>
          <w:rFonts w:ascii="Calibri" w:hAnsi="Calibri" w:cs="Calibri"/>
          <w:color w:val="000000" w:themeColor="text1"/>
        </w:rPr>
        <w:t xml:space="preserve">complete </w:t>
      </w:r>
      <w:r w:rsidRPr="00FC29B8">
        <w:rPr>
          <w:rFonts w:ascii="Calibri" w:hAnsi="Calibri" w:cs="Calibri"/>
          <w:color w:val="000000" w:themeColor="text1"/>
        </w:rPr>
        <w:t xml:space="preserve">form </w:t>
      </w:r>
      <w:r w:rsidRPr="001E7CFF">
        <w:rPr>
          <w:rFonts w:ascii="Calibri" w:hAnsi="Calibri" w:cs="Calibri"/>
          <w:b/>
          <w:bCs/>
          <w:color w:val="000000" w:themeColor="text1"/>
        </w:rPr>
        <w:t>TSA</w:t>
      </w:r>
      <w:r w:rsidR="001E7CFF" w:rsidRPr="001E7CFF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1E7CFF">
        <w:rPr>
          <w:rFonts w:ascii="Calibri" w:hAnsi="Calibri" w:cs="Calibri"/>
          <w:b/>
          <w:bCs/>
          <w:color w:val="000000" w:themeColor="text1"/>
        </w:rPr>
        <w:t>02</w:t>
      </w:r>
      <w:r w:rsidRPr="00FC29B8">
        <w:rPr>
          <w:rFonts w:ascii="Calibri" w:hAnsi="Calibri" w:cs="Calibri"/>
          <w:color w:val="000000" w:themeColor="text1"/>
        </w:rPr>
        <w:t xml:space="preserve"> to advise us </w:t>
      </w:r>
      <w:r w:rsidR="003E0746" w:rsidRPr="00FC29B8">
        <w:rPr>
          <w:rFonts w:ascii="Calibri" w:hAnsi="Calibri" w:cs="Calibri"/>
          <w:color w:val="000000" w:themeColor="text1"/>
        </w:rPr>
        <w:t>of your required set up time.</w:t>
      </w:r>
      <w:r w:rsidR="00620222" w:rsidRPr="00FC29B8">
        <w:rPr>
          <w:rFonts w:ascii="Calibri" w:hAnsi="Calibri" w:cs="Calibri"/>
          <w:color w:val="000000" w:themeColor="text1"/>
        </w:rPr>
        <w:t xml:space="preserve"> </w:t>
      </w:r>
    </w:p>
    <w:p w14:paraId="65EB12B9" w14:textId="77777777" w:rsidR="00FC22EC" w:rsidRDefault="00FC22EC" w:rsidP="00676A06">
      <w:pPr>
        <w:rPr>
          <w:rFonts w:ascii="Calibri" w:hAnsi="Calibri" w:cs="Calibri"/>
          <w:color w:val="000000" w:themeColor="text1"/>
        </w:rPr>
      </w:pPr>
    </w:p>
    <w:p w14:paraId="34040ED5" w14:textId="46972DEF" w:rsidR="00FC22EC" w:rsidRPr="00FC29B8" w:rsidRDefault="00FC22EC" w:rsidP="00FC22EC">
      <w:pPr>
        <w:rPr>
          <w:rFonts w:ascii="Calibri" w:hAnsi="Calibri" w:cs="Calibri"/>
          <w:color w:val="FF0000"/>
        </w:rPr>
      </w:pPr>
      <w:r w:rsidRPr="00B15283">
        <w:rPr>
          <w:rFonts w:ascii="Calibri" w:hAnsi="Calibri" w:cs="Calibri"/>
          <w:b/>
          <w:bCs/>
          <w:color w:val="D60B52"/>
        </w:rPr>
        <w:t xml:space="preserve">Q. </w:t>
      </w:r>
      <w:r w:rsidRPr="00B15283">
        <w:rPr>
          <w:rFonts w:ascii="Calibri" w:hAnsi="Calibri" w:cs="Calibri"/>
          <w:b/>
          <w:bCs/>
          <w:color w:val="D60B52"/>
        </w:rPr>
        <w:tab/>
        <w:t>Do I need to obtain a pass/badge to set up my exhibition stand</w:t>
      </w:r>
      <w:r w:rsidRPr="00FC29B8">
        <w:rPr>
          <w:rFonts w:ascii="Calibri" w:hAnsi="Calibri" w:cs="Calibri"/>
        </w:rPr>
        <w:br/>
      </w:r>
      <w:r w:rsidRPr="00B15283">
        <w:rPr>
          <w:rFonts w:ascii="Calibri" w:hAnsi="Calibri" w:cs="Calibri"/>
          <w:b/>
          <w:bCs/>
        </w:rPr>
        <w:t>A.</w:t>
      </w:r>
      <w:r w:rsidRPr="00FC29B8">
        <w:rPr>
          <w:rFonts w:ascii="Calibri" w:hAnsi="Calibri" w:cs="Calibri"/>
        </w:rPr>
        <w:t xml:space="preserve"> </w:t>
      </w:r>
      <w:r w:rsidRPr="00FC29B8">
        <w:rPr>
          <w:rFonts w:ascii="Calibri" w:hAnsi="Calibri" w:cs="Calibri"/>
        </w:rPr>
        <w:tab/>
        <w:t xml:space="preserve">Access to the hall on the Sunday (set up day) does not require registration or a badge, </w:t>
      </w:r>
      <w:r w:rsidR="0065648C" w:rsidRPr="00FC29B8">
        <w:rPr>
          <w:rFonts w:ascii="Calibri" w:hAnsi="Calibri" w:cs="Calibri"/>
        </w:rPr>
        <w:t>please</w:t>
      </w:r>
      <w:r w:rsidRPr="00FC29B8">
        <w:rPr>
          <w:rFonts w:ascii="Calibri" w:hAnsi="Calibri" w:cs="Calibri"/>
        </w:rPr>
        <w:t xml:space="preserve"> advise us of any contractors that will be onsite, to set up your stand, via the relevant form </w:t>
      </w:r>
      <w:r w:rsidRPr="00BB10ED">
        <w:rPr>
          <w:rFonts w:ascii="Calibri" w:hAnsi="Calibri" w:cs="Calibri"/>
          <w:b/>
          <w:bCs/>
        </w:rPr>
        <w:t>(TSA 04)</w:t>
      </w:r>
      <w:r>
        <w:rPr>
          <w:rFonts w:ascii="Calibri" w:hAnsi="Calibri" w:cs="Calibri"/>
          <w:b/>
          <w:bCs/>
        </w:rPr>
        <w:t>.</w:t>
      </w:r>
    </w:p>
    <w:p w14:paraId="7E398798" w14:textId="77777777" w:rsidR="00E503D7" w:rsidRPr="00FC29B8" w:rsidRDefault="00E503D7" w:rsidP="00676A06">
      <w:pPr>
        <w:rPr>
          <w:rFonts w:ascii="Calibri" w:hAnsi="Calibri" w:cs="Calibri"/>
          <w:color w:val="000000" w:themeColor="text1"/>
        </w:rPr>
      </w:pPr>
    </w:p>
    <w:p w14:paraId="653224BE" w14:textId="79A05C5F" w:rsidR="00D66827" w:rsidRPr="00FC29B8" w:rsidRDefault="00D66827" w:rsidP="00D66827">
      <w:pPr>
        <w:pStyle w:val="Default"/>
        <w:rPr>
          <w:rStyle w:val="Strong"/>
          <w:b w:val="0"/>
          <w:bCs w:val="0"/>
          <w:sz w:val="22"/>
          <w:szCs w:val="22"/>
        </w:rPr>
      </w:pPr>
      <w:r w:rsidRPr="00B15283">
        <w:rPr>
          <w:rStyle w:val="style61"/>
          <w:b/>
          <w:bCs/>
          <w:color w:val="D60B52"/>
          <w:sz w:val="22"/>
          <w:szCs w:val="22"/>
        </w:rPr>
        <w:t xml:space="preserve">Q. </w:t>
      </w:r>
      <w:r w:rsidRPr="00B15283">
        <w:rPr>
          <w:rStyle w:val="style61"/>
          <w:b/>
          <w:bCs/>
          <w:color w:val="D60B52"/>
          <w:sz w:val="22"/>
          <w:szCs w:val="22"/>
        </w:rPr>
        <w:tab/>
        <w:t>What protective clothing is needed on stand build day (Sunday 1</w:t>
      </w:r>
      <w:r w:rsidR="00925854">
        <w:rPr>
          <w:rStyle w:val="style61"/>
          <w:b/>
          <w:bCs/>
          <w:color w:val="D60B52"/>
          <w:sz w:val="22"/>
          <w:szCs w:val="22"/>
        </w:rPr>
        <w:t>5</w:t>
      </w:r>
      <w:r w:rsidRPr="00B15283">
        <w:rPr>
          <w:rStyle w:val="style61"/>
          <w:b/>
          <w:bCs/>
          <w:color w:val="D60B52"/>
          <w:sz w:val="22"/>
          <w:szCs w:val="22"/>
        </w:rPr>
        <w:t xml:space="preserve"> March):</w:t>
      </w:r>
      <w:r w:rsidRPr="00FC29B8">
        <w:rPr>
          <w:rStyle w:val="style61"/>
          <w:sz w:val="22"/>
          <w:szCs w:val="22"/>
        </w:rPr>
        <w:br/>
      </w:r>
      <w:r w:rsidRPr="00B15283">
        <w:rPr>
          <w:rStyle w:val="style61"/>
          <w:b/>
          <w:bCs/>
          <w:sz w:val="22"/>
          <w:szCs w:val="22"/>
        </w:rPr>
        <w:t>A.</w:t>
      </w:r>
      <w:r w:rsidRPr="00FC29B8">
        <w:rPr>
          <w:rStyle w:val="style61"/>
          <w:sz w:val="22"/>
          <w:szCs w:val="22"/>
        </w:rPr>
        <w:t xml:space="preserve"> </w:t>
      </w:r>
      <w:r w:rsidRPr="00FC29B8">
        <w:rPr>
          <w:rStyle w:val="style61"/>
          <w:sz w:val="22"/>
          <w:szCs w:val="22"/>
        </w:rPr>
        <w:tab/>
      </w:r>
      <w:r w:rsidR="009B2A19">
        <w:rPr>
          <w:rStyle w:val="style61"/>
          <w:sz w:val="22"/>
          <w:szCs w:val="22"/>
        </w:rPr>
        <w:t xml:space="preserve">For contractors setting up space only stands </w:t>
      </w:r>
      <w:r w:rsidR="00163BFF">
        <w:rPr>
          <w:rStyle w:val="style61"/>
          <w:sz w:val="22"/>
          <w:szCs w:val="22"/>
        </w:rPr>
        <w:t xml:space="preserve">a high </w:t>
      </w:r>
      <w:r w:rsidRPr="00FC29B8">
        <w:rPr>
          <w:rStyle w:val="Strong"/>
          <w:b w:val="0"/>
          <w:bCs w:val="0"/>
          <w:sz w:val="22"/>
          <w:szCs w:val="22"/>
        </w:rPr>
        <w:t>visibility vests and steel toe capped footwear are required in Hall 3</w:t>
      </w:r>
      <w:r w:rsidR="003474F3">
        <w:rPr>
          <w:rStyle w:val="Strong"/>
          <w:b w:val="0"/>
          <w:bCs w:val="0"/>
          <w:sz w:val="22"/>
          <w:szCs w:val="22"/>
        </w:rPr>
        <w:t>.</w:t>
      </w:r>
      <w:r w:rsidR="00163BFF">
        <w:rPr>
          <w:rStyle w:val="Strong"/>
          <w:b w:val="0"/>
          <w:bCs w:val="0"/>
          <w:sz w:val="22"/>
          <w:szCs w:val="22"/>
        </w:rPr>
        <w:t xml:space="preserve"> For shell scheme stands accessing Hall 3 after 14:00, no </w:t>
      </w:r>
      <w:r w:rsidR="00C87DFC">
        <w:rPr>
          <w:rStyle w:val="Strong"/>
          <w:b w:val="0"/>
          <w:bCs w:val="0"/>
          <w:sz w:val="22"/>
          <w:szCs w:val="22"/>
        </w:rPr>
        <w:t>protective clothing is required.</w:t>
      </w:r>
    </w:p>
    <w:p w14:paraId="4FB871CD" w14:textId="77777777" w:rsidR="00D66827" w:rsidRPr="00FC29B8" w:rsidRDefault="00D66827" w:rsidP="00D66827">
      <w:pPr>
        <w:pStyle w:val="Default"/>
        <w:rPr>
          <w:rStyle w:val="Strong"/>
          <w:b w:val="0"/>
          <w:bCs w:val="0"/>
          <w:sz w:val="22"/>
          <w:szCs w:val="22"/>
        </w:rPr>
      </w:pPr>
    </w:p>
    <w:p w14:paraId="670FA35D" w14:textId="77777777" w:rsidR="00FC22EC" w:rsidRDefault="00FC22EC" w:rsidP="00FC22EC">
      <w:pPr>
        <w:rPr>
          <w:rFonts w:ascii="Calibri" w:hAnsi="Calibri" w:cs="Calibri"/>
          <w:b/>
          <w:bCs/>
          <w:color w:val="D60B52"/>
        </w:rPr>
      </w:pPr>
    </w:p>
    <w:p w14:paraId="684348A4" w14:textId="5EBC7A45" w:rsidR="00FC22EC" w:rsidRPr="00FC29B8" w:rsidRDefault="00FC22EC" w:rsidP="00FC22EC">
      <w:pPr>
        <w:rPr>
          <w:rFonts w:ascii="Calibri" w:hAnsi="Calibri" w:cs="Calibri"/>
        </w:rPr>
      </w:pPr>
      <w:r w:rsidRPr="00B15283">
        <w:rPr>
          <w:rFonts w:ascii="Calibri" w:hAnsi="Calibri" w:cs="Calibri"/>
          <w:b/>
          <w:bCs/>
          <w:color w:val="D60B52"/>
        </w:rPr>
        <w:t xml:space="preserve">Q. </w:t>
      </w:r>
      <w:r w:rsidRPr="00B15283">
        <w:rPr>
          <w:rFonts w:ascii="Calibri" w:hAnsi="Calibri" w:cs="Calibri"/>
          <w:b/>
          <w:bCs/>
          <w:color w:val="D60B52"/>
        </w:rPr>
        <w:tab/>
        <w:t>What is the postcode for the loading bay at the ICC, exhibition hall?</w:t>
      </w:r>
      <w:r w:rsidRPr="00FC29B8">
        <w:rPr>
          <w:rFonts w:ascii="Calibri" w:hAnsi="Calibri" w:cs="Calibri"/>
        </w:rPr>
        <w:br/>
      </w:r>
      <w:r w:rsidRPr="00B15283">
        <w:rPr>
          <w:rFonts w:ascii="Calibri" w:hAnsi="Calibri" w:cs="Calibri"/>
          <w:b/>
          <w:bCs/>
        </w:rPr>
        <w:t>A.</w:t>
      </w:r>
      <w:r w:rsidRPr="00FC29B8">
        <w:rPr>
          <w:rFonts w:ascii="Calibri" w:hAnsi="Calibri" w:cs="Calibri"/>
        </w:rPr>
        <w:t xml:space="preserve"> </w:t>
      </w:r>
      <w:r w:rsidRPr="00FC29B8">
        <w:rPr>
          <w:rFonts w:ascii="Calibri" w:hAnsi="Calibri" w:cs="Calibri"/>
        </w:rPr>
        <w:tab/>
        <w:t xml:space="preserve">Loading </w:t>
      </w:r>
      <w:r w:rsidR="0065648C" w:rsidRPr="00FC29B8">
        <w:rPr>
          <w:rFonts w:ascii="Calibri" w:hAnsi="Calibri" w:cs="Calibri"/>
        </w:rPr>
        <w:t>Bay</w:t>
      </w:r>
      <w:r w:rsidRPr="00FC29B8">
        <w:rPr>
          <w:rFonts w:ascii="Calibri" w:hAnsi="Calibri" w:cs="Calibri"/>
        </w:rPr>
        <w:t xml:space="preserve"> A, Cambridge Street, Postcode - B1 2NP</w:t>
      </w:r>
    </w:p>
    <w:p w14:paraId="1B034A3A" w14:textId="77777777" w:rsidR="00FC22EC" w:rsidRPr="00FC29B8" w:rsidRDefault="00FC22EC" w:rsidP="00FC2816">
      <w:pPr>
        <w:rPr>
          <w:rFonts w:ascii="Calibri" w:hAnsi="Calibri" w:cs="Calibri"/>
          <w:color w:val="FF0000"/>
        </w:rPr>
      </w:pPr>
    </w:p>
    <w:p w14:paraId="0553CEE4" w14:textId="58FF47A2" w:rsidR="00FC2816" w:rsidRPr="00FC29B8" w:rsidRDefault="00FC2816" w:rsidP="00FC2816">
      <w:pPr>
        <w:rPr>
          <w:rFonts w:ascii="Calibri" w:hAnsi="Calibri" w:cs="Calibri"/>
          <w:color w:val="FF0000"/>
        </w:rPr>
      </w:pPr>
      <w:r w:rsidRPr="00B15283">
        <w:rPr>
          <w:rFonts w:ascii="Calibri" w:hAnsi="Calibri" w:cs="Calibri"/>
          <w:b/>
          <w:bCs/>
          <w:color w:val="D60B52"/>
        </w:rPr>
        <w:t xml:space="preserve">Q. </w:t>
      </w:r>
      <w:r w:rsidRPr="00B15283">
        <w:rPr>
          <w:rFonts w:ascii="Calibri" w:hAnsi="Calibri" w:cs="Calibri"/>
          <w:b/>
          <w:bCs/>
          <w:color w:val="D60B52"/>
        </w:rPr>
        <w:tab/>
        <w:t>When can deliveries for ITEC be accepted by the ICC?</w:t>
      </w:r>
      <w:r w:rsidRPr="00FC29B8">
        <w:rPr>
          <w:rFonts w:ascii="Calibri" w:hAnsi="Calibri" w:cs="Calibri"/>
        </w:rPr>
        <w:br/>
      </w:r>
      <w:r w:rsidRPr="00B15283">
        <w:rPr>
          <w:rFonts w:ascii="Calibri" w:hAnsi="Calibri" w:cs="Calibri"/>
          <w:b/>
          <w:bCs/>
        </w:rPr>
        <w:t>A.</w:t>
      </w:r>
      <w:r w:rsidRPr="00FC29B8">
        <w:rPr>
          <w:rFonts w:ascii="Calibri" w:hAnsi="Calibri" w:cs="Calibri"/>
        </w:rPr>
        <w:t xml:space="preserve"> </w:t>
      </w:r>
      <w:r w:rsidRPr="00FC29B8">
        <w:rPr>
          <w:rFonts w:ascii="Calibri" w:hAnsi="Calibri" w:cs="Calibri"/>
        </w:rPr>
        <w:tab/>
        <w:t>Deliveries can be received by the ICC on 1</w:t>
      </w:r>
      <w:r w:rsidR="00925854">
        <w:rPr>
          <w:rFonts w:ascii="Calibri" w:hAnsi="Calibri" w:cs="Calibri"/>
        </w:rPr>
        <w:t>5</w:t>
      </w:r>
      <w:r w:rsidRPr="00FC29B8">
        <w:rPr>
          <w:rFonts w:ascii="Calibri" w:hAnsi="Calibri" w:cs="Calibri"/>
        </w:rPr>
        <w:t xml:space="preserve">, </w:t>
      </w:r>
      <w:r w:rsidR="003B2584">
        <w:rPr>
          <w:rFonts w:ascii="Calibri" w:hAnsi="Calibri" w:cs="Calibri"/>
        </w:rPr>
        <w:t>1</w:t>
      </w:r>
      <w:r w:rsidR="00925854">
        <w:rPr>
          <w:rFonts w:ascii="Calibri" w:hAnsi="Calibri" w:cs="Calibri"/>
        </w:rPr>
        <w:t>6</w:t>
      </w:r>
      <w:r w:rsidRPr="00FC29B8">
        <w:rPr>
          <w:rFonts w:ascii="Calibri" w:hAnsi="Calibri" w:cs="Calibri"/>
        </w:rPr>
        <w:t xml:space="preserve"> &amp; 1</w:t>
      </w:r>
      <w:r w:rsidR="00925854">
        <w:rPr>
          <w:rFonts w:ascii="Calibri" w:hAnsi="Calibri" w:cs="Calibri"/>
        </w:rPr>
        <w:t>7</w:t>
      </w:r>
      <w:r w:rsidRPr="00FC29B8">
        <w:rPr>
          <w:rFonts w:ascii="Calibri" w:hAnsi="Calibri" w:cs="Calibri"/>
        </w:rPr>
        <w:t xml:space="preserve"> March.  Please see form </w:t>
      </w:r>
      <w:r w:rsidRPr="001E7CFF">
        <w:rPr>
          <w:rFonts w:ascii="Calibri" w:hAnsi="Calibri" w:cs="Calibri"/>
          <w:b/>
          <w:bCs/>
        </w:rPr>
        <w:t>TSA 10</w:t>
      </w:r>
      <w:r w:rsidRPr="00FC29B8">
        <w:rPr>
          <w:rFonts w:ascii="Calibri" w:hAnsi="Calibri" w:cs="Calibri"/>
        </w:rPr>
        <w:t xml:space="preserve"> </w:t>
      </w:r>
      <w:r w:rsidR="00133501" w:rsidRPr="00FC29B8">
        <w:rPr>
          <w:rFonts w:ascii="Calibri" w:hAnsi="Calibri" w:cs="Calibri"/>
        </w:rPr>
        <w:t xml:space="preserve">for a </w:t>
      </w:r>
      <w:r w:rsidR="00BB10ED">
        <w:rPr>
          <w:rFonts w:ascii="Calibri" w:hAnsi="Calibri" w:cs="Calibri"/>
        </w:rPr>
        <w:t xml:space="preserve">  </w:t>
      </w:r>
      <w:r w:rsidR="00133501" w:rsidRPr="00FC29B8">
        <w:rPr>
          <w:rFonts w:ascii="Calibri" w:hAnsi="Calibri" w:cs="Calibri"/>
        </w:rPr>
        <w:t>copy of the ICC delivery note</w:t>
      </w:r>
      <w:r w:rsidR="00C33314">
        <w:rPr>
          <w:rFonts w:ascii="Calibri" w:hAnsi="Calibri" w:cs="Calibri"/>
        </w:rPr>
        <w:t>.</w:t>
      </w:r>
    </w:p>
    <w:p w14:paraId="1E6C7E0D" w14:textId="77777777" w:rsidR="002015EB" w:rsidRPr="00FC29B8" w:rsidRDefault="002015EB" w:rsidP="002015EB">
      <w:pPr>
        <w:rPr>
          <w:rFonts w:ascii="Calibri" w:hAnsi="Calibri" w:cs="Calibri"/>
        </w:rPr>
      </w:pPr>
    </w:p>
    <w:p w14:paraId="0DD17B7D" w14:textId="16DFDAA5" w:rsidR="001A3BEE" w:rsidRPr="00FC29B8" w:rsidRDefault="001A3BEE" w:rsidP="002015EB">
      <w:pPr>
        <w:rPr>
          <w:rFonts w:ascii="Calibri" w:hAnsi="Calibri" w:cs="Calibri"/>
        </w:rPr>
      </w:pPr>
      <w:r w:rsidRPr="00B15283">
        <w:rPr>
          <w:rFonts w:ascii="Calibri" w:hAnsi="Calibri" w:cs="Calibri"/>
          <w:b/>
          <w:bCs/>
          <w:color w:val="D60B52"/>
        </w:rPr>
        <w:t xml:space="preserve">Q. </w:t>
      </w:r>
      <w:r w:rsidRPr="00B15283">
        <w:rPr>
          <w:rFonts w:ascii="Calibri" w:hAnsi="Calibri" w:cs="Calibri"/>
          <w:b/>
          <w:bCs/>
          <w:color w:val="D60B52"/>
        </w:rPr>
        <w:tab/>
        <w:t>Is there onsite storage for packaging / boxes?</w:t>
      </w:r>
      <w:r w:rsidRPr="00FC29B8">
        <w:rPr>
          <w:rFonts w:ascii="Calibri" w:hAnsi="Calibri" w:cs="Calibri"/>
        </w:rPr>
        <w:br/>
      </w:r>
      <w:r w:rsidRPr="00B15283">
        <w:rPr>
          <w:rFonts w:ascii="Calibri" w:hAnsi="Calibri" w:cs="Calibri"/>
          <w:b/>
          <w:bCs/>
        </w:rPr>
        <w:t>A.</w:t>
      </w:r>
      <w:r w:rsidRPr="00FC29B8">
        <w:rPr>
          <w:rFonts w:ascii="Calibri" w:hAnsi="Calibri" w:cs="Calibri"/>
        </w:rPr>
        <w:t xml:space="preserve"> </w:t>
      </w:r>
      <w:r w:rsidRPr="00FC29B8">
        <w:rPr>
          <w:rFonts w:ascii="Calibri" w:hAnsi="Calibri" w:cs="Calibri"/>
        </w:rPr>
        <w:tab/>
        <w:t xml:space="preserve">There is </w:t>
      </w:r>
      <w:r w:rsidR="0088467B">
        <w:rPr>
          <w:rFonts w:ascii="Calibri" w:hAnsi="Calibri" w:cs="Calibri"/>
        </w:rPr>
        <w:t>limited</w:t>
      </w:r>
      <w:r w:rsidRPr="00FC29B8">
        <w:rPr>
          <w:rFonts w:ascii="Calibri" w:hAnsi="Calibri" w:cs="Calibri"/>
        </w:rPr>
        <w:t xml:space="preserve"> storage for boxes etc</w:t>
      </w:r>
      <w:r w:rsidR="0088467B">
        <w:rPr>
          <w:rFonts w:ascii="Calibri" w:hAnsi="Calibri" w:cs="Calibri"/>
        </w:rPr>
        <w:t xml:space="preserve">, so we recommend you make your own arrangements for </w:t>
      </w:r>
      <w:r w:rsidR="006B319F">
        <w:rPr>
          <w:rFonts w:ascii="Calibri" w:hAnsi="Calibri" w:cs="Calibri"/>
        </w:rPr>
        <w:t>storage of boxes etc</w:t>
      </w:r>
      <w:r w:rsidR="00C33314" w:rsidRPr="00FC29B8">
        <w:rPr>
          <w:rFonts w:ascii="Calibri" w:hAnsi="Calibri" w:cs="Calibri"/>
        </w:rPr>
        <w:t>.</w:t>
      </w:r>
    </w:p>
    <w:p w14:paraId="178AA3FB" w14:textId="77777777" w:rsidR="00524521" w:rsidRPr="00FC29B8" w:rsidRDefault="00524521" w:rsidP="002015EB">
      <w:pPr>
        <w:rPr>
          <w:rFonts w:ascii="Calibri" w:hAnsi="Calibri" w:cs="Calibri"/>
        </w:rPr>
      </w:pPr>
    </w:p>
    <w:p w14:paraId="1A32D691" w14:textId="4D514160" w:rsidR="00716A54" w:rsidRPr="00FC29B8" w:rsidRDefault="00716A54" w:rsidP="002015EB">
      <w:pPr>
        <w:rPr>
          <w:rFonts w:ascii="Calibri" w:hAnsi="Calibri" w:cs="Calibri"/>
        </w:rPr>
      </w:pPr>
      <w:r w:rsidRPr="00B15283">
        <w:rPr>
          <w:rFonts w:ascii="Calibri" w:hAnsi="Calibri" w:cs="Calibri"/>
          <w:b/>
          <w:bCs/>
          <w:color w:val="D60B52"/>
        </w:rPr>
        <w:t xml:space="preserve">Q. </w:t>
      </w:r>
      <w:r w:rsidRPr="00B15283">
        <w:rPr>
          <w:rFonts w:ascii="Calibri" w:hAnsi="Calibri" w:cs="Calibri"/>
          <w:b/>
          <w:bCs/>
          <w:color w:val="D60B52"/>
        </w:rPr>
        <w:tab/>
        <w:t>What additional items for my stands do I need to discuss directly with the ICC?</w:t>
      </w:r>
      <w:r w:rsidR="002015EB" w:rsidRPr="00FC29B8">
        <w:rPr>
          <w:rFonts w:ascii="Calibri" w:hAnsi="Calibri" w:cs="Calibri"/>
        </w:rPr>
        <w:br/>
      </w:r>
      <w:r w:rsidRPr="00B15283">
        <w:rPr>
          <w:rFonts w:ascii="Calibri" w:hAnsi="Calibri" w:cs="Calibri"/>
          <w:b/>
          <w:bCs/>
        </w:rPr>
        <w:t>A.</w:t>
      </w:r>
      <w:r w:rsidRPr="00FC29B8">
        <w:rPr>
          <w:rFonts w:ascii="Calibri" w:hAnsi="Calibri" w:cs="Calibri"/>
        </w:rPr>
        <w:t xml:space="preserve"> </w:t>
      </w:r>
      <w:r w:rsidRPr="00FC29B8">
        <w:rPr>
          <w:rFonts w:ascii="Calibri" w:hAnsi="Calibri" w:cs="Calibri"/>
        </w:rPr>
        <w:tab/>
        <w:t xml:space="preserve">Telecommunications &amp; Network, Audio Visual, Floral Arrangements, Stand Catering - Food, Drink &amp; Equipment, Additional Services (standard furniture) - Email </w:t>
      </w:r>
      <w:hyperlink r:id="rId9" w:history="1">
        <w:r w:rsidRPr="00FC29B8">
          <w:rPr>
            <w:rStyle w:val="Hyperlink"/>
            <w:rFonts w:ascii="Calibri" w:hAnsi="Calibri" w:cs="Calibri"/>
          </w:rPr>
          <w:t>eventorders@theicc.co.uk</w:t>
        </w:r>
      </w:hyperlink>
      <w:r w:rsidRPr="00FC29B8">
        <w:rPr>
          <w:rFonts w:ascii="Calibri" w:hAnsi="Calibri" w:cs="Calibri"/>
        </w:rPr>
        <w:t xml:space="preserve"> or call 0844 3388 338 (option 2)</w:t>
      </w:r>
      <w:r w:rsidR="00C33314">
        <w:rPr>
          <w:rFonts w:ascii="Calibri" w:hAnsi="Calibri" w:cs="Calibri"/>
        </w:rPr>
        <w:t>.</w:t>
      </w:r>
    </w:p>
    <w:p w14:paraId="57240217" w14:textId="77777777" w:rsidR="00716A54" w:rsidRPr="00FC29B8" w:rsidRDefault="00716A54" w:rsidP="002015EB">
      <w:pPr>
        <w:pStyle w:val="Default"/>
        <w:rPr>
          <w:sz w:val="22"/>
          <w:szCs w:val="22"/>
        </w:rPr>
      </w:pPr>
    </w:p>
    <w:p w14:paraId="70C3C11B" w14:textId="2EA529A7" w:rsidR="00FC29B8" w:rsidRPr="00F13EB2" w:rsidRDefault="00716A54" w:rsidP="00F13EB2">
      <w:pPr>
        <w:pStyle w:val="Default"/>
        <w:rPr>
          <w:sz w:val="22"/>
          <w:szCs w:val="22"/>
        </w:rPr>
      </w:pPr>
      <w:r w:rsidRPr="00B15283">
        <w:rPr>
          <w:b/>
          <w:bCs/>
          <w:color w:val="D60B52"/>
          <w:sz w:val="22"/>
          <w:szCs w:val="22"/>
        </w:rPr>
        <w:t xml:space="preserve">Q. </w:t>
      </w:r>
      <w:r w:rsidRPr="00B15283">
        <w:rPr>
          <w:b/>
          <w:bCs/>
          <w:color w:val="D60B52"/>
          <w:sz w:val="22"/>
          <w:szCs w:val="22"/>
        </w:rPr>
        <w:tab/>
      </w:r>
      <w:r w:rsidR="000C2F74" w:rsidRPr="000C2F74">
        <w:rPr>
          <w:b/>
          <w:bCs/>
          <w:color w:val="D60B52"/>
          <w:sz w:val="22"/>
          <w:szCs w:val="22"/>
        </w:rPr>
        <w:t xml:space="preserve">What additional items for my stands do I need to discuss directly with </w:t>
      </w:r>
      <w:r w:rsidRPr="00B15283">
        <w:rPr>
          <w:b/>
          <w:bCs/>
          <w:color w:val="D60B52"/>
          <w:sz w:val="22"/>
          <w:szCs w:val="22"/>
        </w:rPr>
        <w:t>Europa International</w:t>
      </w:r>
      <w:r w:rsidR="00403F17">
        <w:rPr>
          <w:b/>
          <w:bCs/>
          <w:color w:val="D60B52"/>
          <w:sz w:val="22"/>
          <w:szCs w:val="22"/>
        </w:rPr>
        <w:t>?</w:t>
      </w:r>
      <w:r w:rsidR="002015EB" w:rsidRPr="00FC29B8">
        <w:rPr>
          <w:sz w:val="22"/>
          <w:szCs w:val="22"/>
        </w:rPr>
        <w:br/>
      </w:r>
      <w:r w:rsidRPr="00B15283">
        <w:rPr>
          <w:b/>
          <w:bCs/>
          <w:sz w:val="22"/>
          <w:szCs w:val="22"/>
        </w:rPr>
        <w:t>A.</w:t>
      </w:r>
      <w:r w:rsidRPr="00FC29B8">
        <w:rPr>
          <w:sz w:val="22"/>
          <w:szCs w:val="22"/>
        </w:rPr>
        <w:t xml:space="preserve"> </w:t>
      </w:r>
      <w:r w:rsidRPr="00FC29B8">
        <w:rPr>
          <w:sz w:val="22"/>
          <w:szCs w:val="22"/>
        </w:rPr>
        <w:tab/>
      </w:r>
      <w:r w:rsidRPr="00FC29B8">
        <w:rPr>
          <w:rStyle w:val="style61"/>
          <w:sz w:val="22"/>
          <w:szCs w:val="22"/>
        </w:rPr>
        <w:t xml:space="preserve">Pre-printed graphics for your shell scheme, Additional power requirements for your stand, Furniture, Storage, Flooring solutions – visit </w:t>
      </w:r>
      <w:hyperlink r:id="rId10" w:history="1">
        <w:r w:rsidRPr="00FC29B8">
          <w:rPr>
            <w:rStyle w:val="Hyperlink"/>
            <w:sz w:val="22"/>
            <w:szCs w:val="22"/>
          </w:rPr>
          <w:t>www.europainternational.com</w:t>
        </w:r>
      </w:hyperlink>
      <w:r w:rsidRPr="00FC29B8">
        <w:rPr>
          <w:rStyle w:val="style61"/>
          <w:sz w:val="22"/>
          <w:szCs w:val="22"/>
        </w:rPr>
        <w:t xml:space="preserve"> for full details contact information.</w:t>
      </w:r>
    </w:p>
    <w:p w14:paraId="0002C4E1" w14:textId="77777777" w:rsidR="005F376D" w:rsidRPr="00FC29B8" w:rsidRDefault="005F376D" w:rsidP="005F376D">
      <w:pPr>
        <w:rPr>
          <w:rFonts w:ascii="Calibri" w:hAnsi="Calibri" w:cs="Calibri"/>
        </w:rPr>
      </w:pPr>
    </w:p>
    <w:p w14:paraId="0D5D43D1" w14:textId="400AC73E" w:rsidR="005F76D2" w:rsidRDefault="005F76D2" w:rsidP="005F76D2">
      <w:pPr>
        <w:pStyle w:val="Default"/>
        <w:rPr>
          <w:color w:val="auto"/>
          <w:sz w:val="22"/>
          <w:szCs w:val="22"/>
        </w:rPr>
      </w:pPr>
      <w:r w:rsidRPr="00B15283">
        <w:rPr>
          <w:b/>
          <w:bCs/>
          <w:color w:val="D60B52"/>
          <w:sz w:val="22"/>
          <w:szCs w:val="22"/>
        </w:rPr>
        <w:t xml:space="preserve">Q. </w:t>
      </w:r>
      <w:r w:rsidRPr="00B15283">
        <w:rPr>
          <w:b/>
          <w:bCs/>
          <w:color w:val="D60B52"/>
          <w:sz w:val="22"/>
          <w:szCs w:val="22"/>
        </w:rPr>
        <w:tab/>
      </w:r>
      <w:r>
        <w:rPr>
          <w:b/>
          <w:bCs/>
          <w:color w:val="D60B52"/>
          <w:sz w:val="22"/>
          <w:szCs w:val="22"/>
        </w:rPr>
        <w:t>I have purchased hard-wired internet</w:t>
      </w:r>
      <w:r w:rsidR="004E41FA">
        <w:rPr>
          <w:b/>
          <w:bCs/>
          <w:color w:val="D60B52"/>
          <w:sz w:val="22"/>
          <w:szCs w:val="22"/>
        </w:rPr>
        <w:t>, w</w:t>
      </w:r>
      <w:r w:rsidRPr="00B15283">
        <w:rPr>
          <w:b/>
          <w:bCs/>
          <w:color w:val="D60B52"/>
          <w:sz w:val="22"/>
          <w:szCs w:val="22"/>
        </w:rPr>
        <w:t xml:space="preserve">hat </w:t>
      </w:r>
      <w:r w:rsidR="004E41FA">
        <w:rPr>
          <w:b/>
          <w:bCs/>
          <w:color w:val="D60B52"/>
          <w:sz w:val="22"/>
          <w:szCs w:val="22"/>
        </w:rPr>
        <w:t>is included</w:t>
      </w:r>
      <w:r w:rsidRPr="00B15283">
        <w:rPr>
          <w:b/>
          <w:bCs/>
          <w:color w:val="D60B52"/>
          <w:sz w:val="22"/>
          <w:szCs w:val="22"/>
        </w:rPr>
        <w:t>?</w:t>
      </w:r>
      <w:r w:rsidRPr="00FC29B8">
        <w:rPr>
          <w:color w:val="auto"/>
          <w:sz w:val="22"/>
          <w:szCs w:val="22"/>
        </w:rPr>
        <w:br/>
      </w:r>
      <w:r w:rsidRPr="00B15283">
        <w:rPr>
          <w:b/>
          <w:bCs/>
          <w:color w:val="auto"/>
          <w:sz w:val="22"/>
          <w:szCs w:val="22"/>
        </w:rPr>
        <w:t>A.</w:t>
      </w:r>
      <w:r w:rsidRPr="00FC29B8">
        <w:rPr>
          <w:color w:val="auto"/>
          <w:sz w:val="22"/>
          <w:szCs w:val="22"/>
        </w:rPr>
        <w:t xml:space="preserve"> </w:t>
      </w:r>
      <w:r w:rsidRPr="00FC29B8">
        <w:rPr>
          <w:color w:val="auto"/>
          <w:sz w:val="22"/>
          <w:szCs w:val="22"/>
        </w:rPr>
        <w:tab/>
      </w:r>
      <w:r w:rsidR="004E41FA">
        <w:rPr>
          <w:color w:val="auto"/>
          <w:sz w:val="22"/>
          <w:szCs w:val="22"/>
        </w:rPr>
        <w:t>For those exhibitors purchasing hard</w:t>
      </w:r>
      <w:r w:rsidR="00147ACB">
        <w:rPr>
          <w:color w:val="auto"/>
          <w:sz w:val="22"/>
          <w:szCs w:val="22"/>
        </w:rPr>
        <w:t>-</w:t>
      </w:r>
      <w:r w:rsidR="004E41FA">
        <w:rPr>
          <w:color w:val="auto"/>
          <w:sz w:val="22"/>
          <w:szCs w:val="22"/>
        </w:rPr>
        <w:t xml:space="preserve">wired </w:t>
      </w:r>
      <w:r w:rsidR="00147ACB">
        <w:rPr>
          <w:color w:val="auto"/>
          <w:sz w:val="22"/>
          <w:szCs w:val="22"/>
        </w:rPr>
        <w:t>internet</w:t>
      </w:r>
      <w:r w:rsidR="004E41FA">
        <w:rPr>
          <w:color w:val="auto"/>
          <w:sz w:val="22"/>
          <w:szCs w:val="22"/>
        </w:rPr>
        <w:t xml:space="preserve"> </w:t>
      </w:r>
      <w:r w:rsidR="00147ACB">
        <w:rPr>
          <w:color w:val="auto"/>
          <w:sz w:val="22"/>
          <w:szCs w:val="22"/>
        </w:rPr>
        <w:t xml:space="preserve">a single </w:t>
      </w:r>
      <w:r w:rsidRPr="00FC29B8">
        <w:rPr>
          <w:color w:val="auto"/>
          <w:sz w:val="22"/>
          <w:szCs w:val="22"/>
        </w:rPr>
        <w:t>5mb ethernet cable will be available on your stand, you may need a data switch device if multiple devices are being used.</w:t>
      </w:r>
    </w:p>
    <w:p w14:paraId="2B9C5390" w14:textId="77777777" w:rsidR="006777BE" w:rsidRDefault="006777BE" w:rsidP="005F76D2">
      <w:pPr>
        <w:pStyle w:val="Default"/>
        <w:rPr>
          <w:color w:val="auto"/>
          <w:sz w:val="22"/>
          <w:szCs w:val="22"/>
        </w:rPr>
      </w:pPr>
    </w:p>
    <w:p w14:paraId="2385D207" w14:textId="480BBDC9" w:rsidR="006777BE" w:rsidRDefault="006777BE" w:rsidP="005F76D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For those exhibitors purchasing hard-wired internet, please complete form </w:t>
      </w:r>
      <w:r w:rsidR="002A6743" w:rsidRPr="002A6743">
        <w:rPr>
          <w:b/>
          <w:bCs/>
          <w:color w:val="auto"/>
          <w:sz w:val="22"/>
          <w:szCs w:val="22"/>
        </w:rPr>
        <w:t>TSA 06</w:t>
      </w:r>
      <w:r w:rsidR="002A6743">
        <w:rPr>
          <w:color w:val="auto"/>
          <w:sz w:val="22"/>
          <w:szCs w:val="22"/>
        </w:rPr>
        <w:t xml:space="preserve">, the </w:t>
      </w:r>
      <w:r w:rsidR="002A6743" w:rsidRPr="002A6743">
        <w:rPr>
          <w:color w:val="auto"/>
          <w:sz w:val="22"/>
          <w:szCs w:val="22"/>
        </w:rPr>
        <w:t>Broadband Technical Information Sheet</w:t>
      </w:r>
      <w:r w:rsidR="002A6743">
        <w:rPr>
          <w:color w:val="auto"/>
          <w:sz w:val="22"/>
          <w:szCs w:val="22"/>
        </w:rPr>
        <w:t>.</w:t>
      </w:r>
    </w:p>
    <w:p w14:paraId="4B008115" w14:textId="77777777" w:rsidR="005F76D2" w:rsidRDefault="005F76D2" w:rsidP="005F76D2">
      <w:pPr>
        <w:pStyle w:val="Default"/>
        <w:rPr>
          <w:color w:val="auto"/>
          <w:sz w:val="22"/>
          <w:szCs w:val="22"/>
        </w:rPr>
      </w:pPr>
    </w:p>
    <w:p w14:paraId="57A2B76F" w14:textId="77777777" w:rsidR="005F76D2" w:rsidRDefault="005F76D2" w:rsidP="005F376D">
      <w:pPr>
        <w:rPr>
          <w:rFonts w:ascii="Calibri" w:hAnsi="Calibri" w:cs="Calibri"/>
          <w:b/>
          <w:bCs/>
          <w:color w:val="D60B52"/>
        </w:rPr>
      </w:pPr>
    </w:p>
    <w:p w14:paraId="2862121D" w14:textId="6F5A16E7" w:rsidR="000221C3" w:rsidRDefault="005F376D" w:rsidP="005F376D">
      <w:pPr>
        <w:rPr>
          <w:rFonts w:ascii="Calibri" w:hAnsi="Calibri" w:cs="Calibri"/>
        </w:rPr>
      </w:pPr>
      <w:r w:rsidRPr="00B15283">
        <w:rPr>
          <w:rFonts w:ascii="Calibri" w:hAnsi="Calibri" w:cs="Calibri"/>
          <w:b/>
          <w:bCs/>
          <w:color w:val="D60B52"/>
        </w:rPr>
        <w:t xml:space="preserve">Q. </w:t>
      </w:r>
      <w:r w:rsidRPr="00B15283">
        <w:rPr>
          <w:rFonts w:ascii="Calibri" w:hAnsi="Calibri" w:cs="Calibri"/>
          <w:b/>
          <w:bCs/>
          <w:color w:val="D60B52"/>
        </w:rPr>
        <w:tab/>
        <w:t xml:space="preserve">Is there free </w:t>
      </w:r>
      <w:r w:rsidR="00403F17" w:rsidRPr="00B15283">
        <w:rPr>
          <w:rFonts w:ascii="Calibri" w:hAnsi="Calibri" w:cs="Calibri"/>
          <w:b/>
          <w:bCs/>
          <w:color w:val="D60B52"/>
        </w:rPr>
        <w:t>Wi-Fi</w:t>
      </w:r>
      <w:r w:rsidRPr="00B15283">
        <w:rPr>
          <w:rFonts w:ascii="Calibri" w:hAnsi="Calibri" w:cs="Calibri"/>
          <w:b/>
          <w:bCs/>
          <w:color w:val="D60B52"/>
        </w:rPr>
        <w:t xml:space="preserve"> available at the ICC?</w:t>
      </w:r>
      <w:r w:rsidR="00C11FF6" w:rsidRPr="00FC29B8">
        <w:rPr>
          <w:rFonts w:ascii="Calibri" w:hAnsi="Calibri" w:cs="Calibri"/>
        </w:rPr>
        <w:br/>
      </w:r>
      <w:r w:rsidRPr="00B15283">
        <w:rPr>
          <w:rFonts w:ascii="Calibri" w:hAnsi="Calibri" w:cs="Calibri"/>
          <w:b/>
          <w:bCs/>
        </w:rPr>
        <w:t>A.</w:t>
      </w:r>
      <w:r w:rsidRPr="00FC29B8">
        <w:rPr>
          <w:rFonts w:ascii="Calibri" w:hAnsi="Calibri" w:cs="Calibri"/>
        </w:rPr>
        <w:t xml:space="preserve"> </w:t>
      </w:r>
      <w:r w:rsidRPr="00FC29B8">
        <w:rPr>
          <w:rFonts w:ascii="Calibri" w:hAnsi="Calibri" w:cs="Calibri"/>
        </w:rPr>
        <w:tab/>
        <w:t xml:space="preserve">Yes, network is ‘The ICC Free </w:t>
      </w:r>
      <w:r w:rsidR="005558D0" w:rsidRPr="00FC29B8">
        <w:rPr>
          <w:rFonts w:ascii="Calibri" w:hAnsi="Calibri" w:cs="Calibri"/>
        </w:rPr>
        <w:t>Wi-Fi</w:t>
      </w:r>
      <w:r w:rsidRPr="00FC29B8">
        <w:rPr>
          <w:rFonts w:ascii="Calibri" w:hAnsi="Calibri" w:cs="Calibri"/>
        </w:rPr>
        <w:t>’ (No password necessary)</w:t>
      </w:r>
    </w:p>
    <w:p w14:paraId="192A10FF" w14:textId="77777777" w:rsidR="00740BFD" w:rsidRDefault="00740BFD" w:rsidP="005F376D">
      <w:pPr>
        <w:rPr>
          <w:rFonts w:ascii="Calibri" w:hAnsi="Calibri" w:cs="Calibri"/>
        </w:rPr>
      </w:pPr>
    </w:p>
    <w:p w14:paraId="3E6CD60C" w14:textId="77777777" w:rsidR="002D172D" w:rsidRDefault="002D172D" w:rsidP="005F376D">
      <w:pPr>
        <w:rPr>
          <w:rFonts w:ascii="Calibri" w:hAnsi="Calibri" w:cs="Calibri"/>
        </w:rPr>
      </w:pPr>
    </w:p>
    <w:p w14:paraId="25B5F098" w14:textId="77777777" w:rsidR="002D172D" w:rsidRPr="00FC29B8" w:rsidRDefault="002D172D" w:rsidP="005F376D">
      <w:pPr>
        <w:rPr>
          <w:rFonts w:ascii="Calibri" w:hAnsi="Calibri" w:cs="Calibri"/>
        </w:rPr>
      </w:pPr>
    </w:p>
    <w:p w14:paraId="065D7737" w14:textId="3B039B81" w:rsidR="000221C3" w:rsidRPr="00FC29B8" w:rsidRDefault="000221C3" w:rsidP="000221C3">
      <w:pPr>
        <w:pStyle w:val="Default"/>
        <w:rPr>
          <w:sz w:val="22"/>
          <w:szCs w:val="22"/>
        </w:rPr>
      </w:pPr>
      <w:r w:rsidRPr="00B15283">
        <w:rPr>
          <w:b/>
          <w:bCs/>
          <w:color w:val="D60B52"/>
          <w:sz w:val="22"/>
          <w:szCs w:val="22"/>
        </w:rPr>
        <w:t xml:space="preserve">Q. </w:t>
      </w:r>
      <w:r w:rsidRPr="00B15283">
        <w:rPr>
          <w:b/>
          <w:bCs/>
          <w:color w:val="D60B52"/>
          <w:sz w:val="22"/>
          <w:szCs w:val="22"/>
        </w:rPr>
        <w:tab/>
        <w:t>What is the mobile phone reception like in the exhibition hall?</w:t>
      </w:r>
      <w:r w:rsidRPr="00FC29B8">
        <w:rPr>
          <w:color w:val="auto"/>
          <w:sz w:val="22"/>
          <w:szCs w:val="22"/>
        </w:rPr>
        <w:br/>
      </w:r>
      <w:r w:rsidRPr="00B15283">
        <w:rPr>
          <w:b/>
          <w:bCs/>
          <w:sz w:val="22"/>
          <w:szCs w:val="22"/>
        </w:rPr>
        <w:t>A.</w:t>
      </w:r>
      <w:r w:rsidRPr="00FC29B8">
        <w:rPr>
          <w:sz w:val="22"/>
          <w:szCs w:val="22"/>
        </w:rPr>
        <w:t xml:space="preserve"> </w:t>
      </w:r>
      <w:r w:rsidRPr="00FC29B8">
        <w:rPr>
          <w:sz w:val="22"/>
          <w:szCs w:val="22"/>
        </w:rPr>
        <w:tab/>
        <w:t xml:space="preserve">3G, 4G &amp; 5G are all good in the hall. EE is the best reception, but we haven’t had any report of issue with other </w:t>
      </w:r>
      <w:r w:rsidR="00C33314" w:rsidRPr="00FC29B8">
        <w:rPr>
          <w:sz w:val="22"/>
          <w:szCs w:val="22"/>
        </w:rPr>
        <w:t>networks.</w:t>
      </w:r>
    </w:p>
    <w:p w14:paraId="529C7A9E" w14:textId="77777777" w:rsidR="00740BFD" w:rsidRPr="00FC29B8" w:rsidRDefault="00740BFD" w:rsidP="002015EB">
      <w:pPr>
        <w:pStyle w:val="Default"/>
        <w:rPr>
          <w:color w:val="auto"/>
          <w:sz w:val="22"/>
          <w:szCs w:val="22"/>
        </w:rPr>
      </w:pPr>
    </w:p>
    <w:p w14:paraId="2732306D" w14:textId="77777777" w:rsidR="00A57F7B" w:rsidRPr="00FC29B8" w:rsidRDefault="00A57F7B" w:rsidP="002015EB">
      <w:pPr>
        <w:rPr>
          <w:rFonts w:ascii="Calibri" w:hAnsi="Calibri" w:cs="Calibri"/>
        </w:rPr>
      </w:pPr>
    </w:p>
    <w:p w14:paraId="2AA65C0B" w14:textId="1EA293D1" w:rsidR="008D5FF6" w:rsidRPr="00FC29B8" w:rsidRDefault="00FD6E87" w:rsidP="002015EB">
      <w:pPr>
        <w:rPr>
          <w:rFonts w:ascii="Calibri" w:hAnsi="Calibri" w:cs="Calibri"/>
        </w:rPr>
      </w:pPr>
      <w:r w:rsidRPr="00B15283">
        <w:rPr>
          <w:rFonts w:ascii="Calibri" w:hAnsi="Calibri" w:cs="Calibri"/>
          <w:b/>
          <w:bCs/>
          <w:color w:val="D60B52"/>
        </w:rPr>
        <w:t xml:space="preserve">Q. </w:t>
      </w:r>
      <w:r w:rsidR="00E66DF5" w:rsidRPr="00B15283">
        <w:rPr>
          <w:rFonts w:ascii="Calibri" w:hAnsi="Calibri" w:cs="Calibri"/>
          <w:b/>
          <w:bCs/>
          <w:color w:val="D60B52"/>
        </w:rPr>
        <w:tab/>
      </w:r>
      <w:r w:rsidRPr="00B15283">
        <w:rPr>
          <w:rFonts w:ascii="Calibri" w:hAnsi="Calibri" w:cs="Calibri"/>
          <w:b/>
          <w:bCs/>
          <w:color w:val="D60B52"/>
        </w:rPr>
        <w:t>When do we collect</w:t>
      </w:r>
      <w:r w:rsidR="006B319F">
        <w:rPr>
          <w:rFonts w:ascii="Calibri" w:hAnsi="Calibri" w:cs="Calibri"/>
          <w:b/>
          <w:bCs/>
          <w:color w:val="D60B52"/>
        </w:rPr>
        <w:t xml:space="preserve"> our</w:t>
      </w:r>
      <w:r w:rsidRPr="00B15283">
        <w:rPr>
          <w:rFonts w:ascii="Calibri" w:hAnsi="Calibri" w:cs="Calibri"/>
          <w:b/>
          <w:bCs/>
          <w:color w:val="D60B52"/>
        </w:rPr>
        <w:t xml:space="preserve"> exhibitor badges?</w:t>
      </w:r>
      <w:r w:rsidR="00C11FF6" w:rsidRPr="00FC29B8">
        <w:rPr>
          <w:rFonts w:ascii="Calibri" w:hAnsi="Calibri" w:cs="Calibri"/>
        </w:rPr>
        <w:br/>
      </w:r>
      <w:r w:rsidRPr="00B15283">
        <w:rPr>
          <w:rFonts w:ascii="Calibri" w:hAnsi="Calibri" w:cs="Calibri"/>
          <w:b/>
          <w:bCs/>
        </w:rPr>
        <w:t>A.</w:t>
      </w:r>
      <w:r w:rsidRPr="00FC29B8">
        <w:rPr>
          <w:rFonts w:ascii="Calibri" w:hAnsi="Calibri" w:cs="Calibri"/>
        </w:rPr>
        <w:t xml:space="preserve"> </w:t>
      </w:r>
      <w:r w:rsidR="00E66DF5" w:rsidRPr="00FC29B8">
        <w:rPr>
          <w:rFonts w:ascii="Calibri" w:hAnsi="Calibri" w:cs="Calibri"/>
        </w:rPr>
        <w:tab/>
      </w:r>
      <w:r w:rsidR="005D76C0" w:rsidRPr="00FC29B8">
        <w:rPr>
          <w:rFonts w:ascii="Calibri" w:hAnsi="Calibri" w:cs="Calibri"/>
        </w:rPr>
        <w:t>You can c</w:t>
      </w:r>
      <w:r w:rsidRPr="00FC29B8">
        <w:rPr>
          <w:rFonts w:ascii="Calibri" w:hAnsi="Calibri" w:cs="Calibri"/>
        </w:rPr>
        <w:t xml:space="preserve">ollect </w:t>
      </w:r>
      <w:r w:rsidR="005D76C0" w:rsidRPr="00FC29B8">
        <w:rPr>
          <w:rFonts w:ascii="Calibri" w:hAnsi="Calibri" w:cs="Calibri"/>
        </w:rPr>
        <w:t xml:space="preserve">your badges </w:t>
      </w:r>
      <w:r w:rsidRPr="00FC29B8">
        <w:rPr>
          <w:rFonts w:ascii="Calibri" w:hAnsi="Calibri" w:cs="Calibri"/>
        </w:rPr>
        <w:t xml:space="preserve">on day one </w:t>
      </w:r>
      <w:r w:rsidR="005558D0">
        <w:rPr>
          <w:rFonts w:ascii="Calibri" w:hAnsi="Calibri" w:cs="Calibri"/>
        </w:rPr>
        <w:t xml:space="preserve">of the conference, </w:t>
      </w:r>
      <w:r w:rsidRPr="00FC29B8">
        <w:rPr>
          <w:rFonts w:ascii="Calibri" w:hAnsi="Calibri" w:cs="Calibri"/>
        </w:rPr>
        <w:t xml:space="preserve">from the TSA registration desk in the foyer </w:t>
      </w:r>
      <w:r w:rsidR="00C33314" w:rsidRPr="00FC29B8">
        <w:rPr>
          <w:rFonts w:ascii="Calibri" w:hAnsi="Calibri" w:cs="Calibri"/>
        </w:rPr>
        <w:t>area.</w:t>
      </w:r>
    </w:p>
    <w:p w14:paraId="5A8E93B7" w14:textId="77777777" w:rsidR="000221C3" w:rsidRPr="00FC29B8" w:rsidRDefault="000221C3" w:rsidP="002015EB">
      <w:pPr>
        <w:rPr>
          <w:rFonts w:ascii="Calibri" w:hAnsi="Calibri" w:cs="Calibri"/>
        </w:rPr>
      </w:pPr>
    </w:p>
    <w:p w14:paraId="45D9C548" w14:textId="3C85290D" w:rsidR="00DC25B1" w:rsidRPr="00FC29B8" w:rsidRDefault="008D5FF6" w:rsidP="002015EB">
      <w:pPr>
        <w:rPr>
          <w:rFonts w:ascii="Calibri" w:hAnsi="Calibri" w:cs="Calibri"/>
        </w:rPr>
      </w:pPr>
      <w:r w:rsidRPr="00B15283">
        <w:rPr>
          <w:rFonts w:ascii="Calibri" w:hAnsi="Calibri" w:cs="Calibri"/>
          <w:b/>
          <w:bCs/>
          <w:color w:val="D60B52"/>
        </w:rPr>
        <w:t>Q.</w:t>
      </w:r>
      <w:r w:rsidR="005D76C0" w:rsidRPr="00B15283">
        <w:rPr>
          <w:rFonts w:ascii="Calibri" w:hAnsi="Calibri" w:cs="Calibri"/>
          <w:b/>
          <w:bCs/>
          <w:color w:val="D60B52"/>
        </w:rPr>
        <w:tab/>
      </w:r>
      <w:r w:rsidRPr="00B15283">
        <w:rPr>
          <w:rFonts w:ascii="Calibri" w:hAnsi="Calibri" w:cs="Calibri"/>
          <w:b/>
          <w:bCs/>
          <w:color w:val="D60B52"/>
        </w:rPr>
        <w:t xml:space="preserve"> Is lunch provided </w:t>
      </w:r>
      <w:r w:rsidR="00DC25B1" w:rsidRPr="00B15283">
        <w:rPr>
          <w:rFonts w:ascii="Calibri" w:hAnsi="Calibri" w:cs="Calibri"/>
          <w:b/>
          <w:bCs/>
          <w:color w:val="D60B52"/>
        </w:rPr>
        <w:t>for exhibitors?</w:t>
      </w:r>
      <w:r w:rsidR="00C11FF6" w:rsidRPr="00FC29B8">
        <w:rPr>
          <w:rFonts w:ascii="Calibri" w:hAnsi="Calibri" w:cs="Calibri"/>
        </w:rPr>
        <w:br/>
      </w:r>
      <w:r w:rsidR="00DC25B1" w:rsidRPr="00B15283">
        <w:rPr>
          <w:rFonts w:ascii="Calibri" w:hAnsi="Calibri" w:cs="Calibri"/>
          <w:b/>
          <w:bCs/>
        </w:rPr>
        <w:t>A.</w:t>
      </w:r>
      <w:r w:rsidR="00DC25B1" w:rsidRPr="00FC29B8">
        <w:rPr>
          <w:rFonts w:ascii="Calibri" w:hAnsi="Calibri" w:cs="Calibri"/>
        </w:rPr>
        <w:t xml:space="preserve"> </w:t>
      </w:r>
      <w:r w:rsidR="005D76C0" w:rsidRPr="00FC29B8">
        <w:rPr>
          <w:rFonts w:ascii="Calibri" w:hAnsi="Calibri" w:cs="Calibri"/>
        </w:rPr>
        <w:tab/>
        <w:t xml:space="preserve"> </w:t>
      </w:r>
      <w:r w:rsidR="00DC25B1" w:rsidRPr="00FC29B8">
        <w:rPr>
          <w:rFonts w:ascii="Calibri" w:hAnsi="Calibri" w:cs="Calibri"/>
        </w:rPr>
        <w:t xml:space="preserve">Yes, </w:t>
      </w:r>
      <w:r w:rsidR="00476A7E" w:rsidRPr="00FC29B8">
        <w:rPr>
          <w:rFonts w:ascii="Calibri" w:hAnsi="Calibri" w:cs="Calibri"/>
        </w:rPr>
        <w:t xml:space="preserve">refreshments and </w:t>
      </w:r>
      <w:r w:rsidR="00DC25B1" w:rsidRPr="00FC29B8">
        <w:rPr>
          <w:rFonts w:ascii="Calibri" w:hAnsi="Calibri" w:cs="Calibri"/>
        </w:rPr>
        <w:t xml:space="preserve">lunch will be provided on </w:t>
      </w:r>
      <w:r w:rsidR="005558D0">
        <w:rPr>
          <w:rFonts w:ascii="Calibri" w:hAnsi="Calibri" w:cs="Calibri"/>
        </w:rPr>
        <w:t>the live days of the conference (not on the set-up day), refreshments and lunch are served from within the exhibition hall.</w:t>
      </w:r>
    </w:p>
    <w:p w14:paraId="74217AB9" w14:textId="77777777" w:rsidR="00A56EA4" w:rsidRPr="00FC29B8" w:rsidRDefault="00A56EA4" w:rsidP="002015EB">
      <w:pPr>
        <w:rPr>
          <w:rFonts w:ascii="Calibri" w:hAnsi="Calibri" w:cs="Calibri"/>
        </w:rPr>
      </w:pPr>
    </w:p>
    <w:p w14:paraId="1344E575" w14:textId="66E3B456" w:rsidR="002863C9" w:rsidRPr="00FC29B8" w:rsidRDefault="002863C9" w:rsidP="00C11FF6">
      <w:pPr>
        <w:rPr>
          <w:rFonts w:ascii="Calibri" w:hAnsi="Calibri" w:cs="Calibri"/>
        </w:rPr>
      </w:pPr>
      <w:r w:rsidRPr="00B15283">
        <w:rPr>
          <w:rFonts w:ascii="Calibri" w:hAnsi="Calibri" w:cs="Calibri"/>
          <w:b/>
          <w:bCs/>
          <w:color w:val="D60B52"/>
        </w:rPr>
        <w:t xml:space="preserve">Q. </w:t>
      </w:r>
      <w:r w:rsidR="005D76C0" w:rsidRPr="00B15283">
        <w:rPr>
          <w:rFonts w:ascii="Calibri" w:hAnsi="Calibri" w:cs="Calibri"/>
          <w:b/>
          <w:bCs/>
          <w:color w:val="D60B52"/>
        </w:rPr>
        <w:tab/>
      </w:r>
      <w:r w:rsidRPr="00B15283">
        <w:rPr>
          <w:rFonts w:ascii="Calibri" w:hAnsi="Calibri" w:cs="Calibri"/>
          <w:b/>
          <w:bCs/>
          <w:color w:val="D60B52"/>
        </w:rPr>
        <w:t xml:space="preserve">Are </w:t>
      </w:r>
      <w:r w:rsidR="00150DC4">
        <w:rPr>
          <w:rFonts w:ascii="Calibri" w:hAnsi="Calibri" w:cs="Calibri"/>
          <w:b/>
          <w:bCs/>
          <w:color w:val="D60B52"/>
        </w:rPr>
        <w:t xml:space="preserve">the two free </w:t>
      </w:r>
      <w:r w:rsidRPr="00B15283">
        <w:rPr>
          <w:rFonts w:ascii="Calibri" w:hAnsi="Calibri" w:cs="Calibri"/>
          <w:b/>
          <w:bCs/>
          <w:color w:val="D60B52"/>
        </w:rPr>
        <w:t xml:space="preserve">customer </w:t>
      </w:r>
      <w:r w:rsidR="00716A54" w:rsidRPr="00B15283">
        <w:rPr>
          <w:rFonts w:ascii="Calibri" w:hAnsi="Calibri" w:cs="Calibri"/>
          <w:b/>
          <w:bCs/>
          <w:color w:val="D60B52"/>
        </w:rPr>
        <w:t>passes</w:t>
      </w:r>
      <w:r w:rsidRPr="00B15283">
        <w:rPr>
          <w:rFonts w:ascii="Calibri" w:hAnsi="Calibri" w:cs="Calibri"/>
          <w:b/>
          <w:bCs/>
          <w:color w:val="D60B52"/>
        </w:rPr>
        <w:t xml:space="preserve"> in</w:t>
      </w:r>
      <w:r w:rsidR="00150DC4">
        <w:rPr>
          <w:rFonts w:ascii="Calibri" w:hAnsi="Calibri" w:cs="Calibri"/>
          <w:b/>
          <w:bCs/>
          <w:color w:val="D60B52"/>
        </w:rPr>
        <w:t xml:space="preserve">cluded with our stand in </w:t>
      </w:r>
      <w:r w:rsidRPr="00B15283">
        <w:rPr>
          <w:rFonts w:ascii="Calibri" w:hAnsi="Calibri" w:cs="Calibri"/>
          <w:b/>
          <w:bCs/>
          <w:color w:val="D60B52"/>
        </w:rPr>
        <w:t xml:space="preserve">addition to the 2 </w:t>
      </w:r>
      <w:r w:rsidR="006C0C77">
        <w:rPr>
          <w:rFonts w:ascii="Calibri" w:hAnsi="Calibri" w:cs="Calibri"/>
          <w:b/>
          <w:bCs/>
          <w:color w:val="D60B52"/>
        </w:rPr>
        <w:t xml:space="preserve">staff passes </w:t>
      </w:r>
      <w:r w:rsidRPr="00B15283">
        <w:rPr>
          <w:rFonts w:ascii="Calibri" w:hAnsi="Calibri" w:cs="Calibri"/>
          <w:b/>
          <w:bCs/>
          <w:color w:val="D60B52"/>
        </w:rPr>
        <w:t>we get with the stand bookings?</w:t>
      </w:r>
      <w:r w:rsidR="00C11FF6" w:rsidRPr="00FC29B8">
        <w:rPr>
          <w:rFonts w:ascii="Calibri" w:hAnsi="Calibri" w:cs="Calibri"/>
        </w:rPr>
        <w:br/>
      </w:r>
      <w:r w:rsidRPr="00B15283">
        <w:rPr>
          <w:rFonts w:ascii="Calibri" w:hAnsi="Calibri" w:cs="Calibri"/>
          <w:b/>
          <w:bCs/>
        </w:rPr>
        <w:t>A.</w:t>
      </w:r>
      <w:r w:rsidRPr="00FC29B8">
        <w:rPr>
          <w:rFonts w:ascii="Calibri" w:hAnsi="Calibri" w:cs="Calibri"/>
        </w:rPr>
        <w:t xml:space="preserve"> </w:t>
      </w:r>
      <w:r w:rsidR="005D76C0" w:rsidRPr="00FC29B8">
        <w:rPr>
          <w:rFonts w:ascii="Calibri" w:hAnsi="Calibri" w:cs="Calibri"/>
        </w:rPr>
        <w:tab/>
      </w:r>
      <w:r w:rsidRPr="00FC29B8">
        <w:rPr>
          <w:rFonts w:ascii="Calibri" w:hAnsi="Calibri" w:cs="Calibri"/>
        </w:rPr>
        <w:t xml:space="preserve">Yes, customer </w:t>
      </w:r>
      <w:r w:rsidR="006C0C77">
        <w:rPr>
          <w:rFonts w:ascii="Calibri" w:hAnsi="Calibri" w:cs="Calibri"/>
        </w:rPr>
        <w:t xml:space="preserve">passes </w:t>
      </w:r>
      <w:r w:rsidRPr="00FC29B8">
        <w:rPr>
          <w:rFonts w:ascii="Calibri" w:hAnsi="Calibri" w:cs="Calibri"/>
        </w:rPr>
        <w:t>are for you to invite 2 customers of your choice free of charge</w:t>
      </w:r>
      <w:r w:rsidR="006C0C77">
        <w:rPr>
          <w:rFonts w:ascii="Calibri" w:hAnsi="Calibri" w:cs="Calibri"/>
        </w:rPr>
        <w:t xml:space="preserve">, these are not to be used by your company staff. </w:t>
      </w:r>
      <w:r w:rsidR="00871160">
        <w:rPr>
          <w:rFonts w:ascii="Calibri" w:hAnsi="Calibri" w:cs="Calibri"/>
        </w:rPr>
        <w:t xml:space="preserve">Booking codes will be sent to you along with instructions of how to utilise the codes. </w:t>
      </w:r>
      <w:r w:rsidR="00A7269D">
        <w:rPr>
          <w:rFonts w:ascii="Calibri" w:hAnsi="Calibri" w:cs="Calibri"/>
        </w:rPr>
        <w:t xml:space="preserve">If you haven’t received your customer pass </w:t>
      </w:r>
      <w:r w:rsidR="005558D0">
        <w:rPr>
          <w:rFonts w:ascii="Calibri" w:hAnsi="Calibri" w:cs="Calibri"/>
        </w:rPr>
        <w:t>codes,</w:t>
      </w:r>
      <w:r w:rsidR="00A7269D">
        <w:rPr>
          <w:rFonts w:ascii="Calibri" w:hAnsi="Calibri" w:cs="Calibri"/>
        </w:rPr>
        <w:t xml:space="preserve"> please email </w:t>
      </w:r>
      <w:hyperlink r:id="rId11" w:history="1">
        <w:r w:rsidR="00A7269D" w:rsidRPr="008709FF">
          <w:rPr>
            <w:rStyle w:val="Hyperlink"/>
            <w:rFonts w:ascii="Calibri" w:hAnsi="Calibri" w:cs="Calibri"/>
          </w:rPr>
          <w:t>events@tsa-voice.org.uk</w:t>
        </w:r>
      </w:hyperlink>
      <w:r w:rsidR="00A7269D">
        <w:rPr>
          <w:rFonts w:ascii="Calibri" w:hAnsi="Calibri" w:cs="Calibri"/>
        </w:rPr>
        <w:t xml:space="preserve"> </w:t>
      </w:r>
    </w:p>
    <w:p w14:paraId="3B865E79" w14:textId="72C8BEEC" w:rsidR="00BA4562" w:rsidRPr="00FC29B8" w:rsidRDefault="00BA4562" w:rsidP="002015EB">
      <w:pPr>
        <w:rPr>
          <w:rFonts w:ascii="Calibri" w:hAnsi="Calibri" w:cs="Calibri"/>
        </w:rPr>
      </w:pPr>
    </w:p>
    <w:p w14:paraId="54F96A53" w14:textId="4E19C2C1" w:rsidR="00140FB5" w:rsidRPr="00FC29B8" w:rsidRDefault="005E2A90" w:rsidP="002015EB">
      <w:pPr>
        <w:rPr>
          <w:rFonts w:ascii="Calibri" w:hAnsi="Calibri" w:cs="Calibri"/>
        </w:rPr>
      </w:pPr>
      <w:r w:rsidRPr="00B15283">
        <w:rPr>
          <w:rFonts w:ascii="Calibri" w:hAnsi="Calibri" w:cs="Calibri"/>
          <w:b/>
          <w:bCs/>
          <w:color w:val="D60B52"/>
        </w:rPr>
        <w:t xml:space="preserve">Q. </w:t>
      </w:r>
      <w:r w:rsidR="00606B28" w:rsidRPr="00B15283">
        <w:rPr>
          <w:rFonts w:ascii="Calibri" w:hAnsi="Calibri" w:cs="Calibri"/>
          <w:b/>
          <w:bCs/>
          <w:color w:val="D60B52"/>
        </w:rPr>
        <w:tab/>
      </w:r>
      <w:r w:rsidR="0009173C" w:rsidRPr="00B15283">
        <w:rPr>
          <w:rFonts w:ascii="Calibri" w:hAnsi="Calibri" w:cs="Calibri"/>
          <w:b/>
          <w:bCs/>
          <w:color w:val="D60B52"/>
        </w:rPr>
        <w:t>Do you have details of accommodation in Birmingham for the event?</w:t>
      </w:r>
      <w:r w:rsidR="00C11FF6" w:rsidRPr="00FC29B8">
        <w:rPr>
          <w:rFonts w:ascii="Calibri" w:hAnsi="Calibri" w:cs="Calibri"/>
        </w:rPr>
        <w:br/>
      </w:r>
      <w:r w:rsidR="0009173C" w:rsidRPr="00B15283">
        <w:rPr>
          <w:rFonts w:ascii="Calibri" w:hAnsi="Calibri" w:cs="Calibri"/>
          <w:b/>
          <w:bCs/>
        </w:rPr>
        <w:t>A.</w:t>
      </w:r>
      <w:r w:rsidR="0009173C" w:rsidRPr="00FC29B8">
        <w:rPr>
          <w:rFonts w:ascii="Calibri" w:hAnsi="Calibri" w:cs="Calibri"/>
        </w:rPr>
        <w:t xml:space="preserve"> </w:t>
      </w:r>
      <w:r w:rsidR="00606B28" w:rsidRPr="00FC29B8">
        <w:rPr>
          <w:rFonts w:ascii="Calibri" w:hAnsi="Calibri" w:cs="Calibri"/>
        </w:rPr>
        <w:tab/>
      </w:r>
      <w:r w:rsidR="0009173C" w:rsidRPr="00FC29B8">
        <w:rPr>
          <w:rFonts w:ascii="Calibri" w:hAnsi="Calibri" w:cs="Calibri"/>
        </w:rPr>
        <w:t xml:space="preserve">Please visit </w:t>
      </w:r>
      <w:hyperlink r:id="rId12" w:history="1">
        <w:r w:rsidR="00140FB5" w:rsidRPr="00FC29B8">
          <w:rPr>
            <w:rStyle w:val="Hyperlink"/>
            <w:rFonts w:ascii="Calibri" w:hAnsi="Calibri" w:cs="Calibri"/>
          </w:rPr>
          <w:t>https://itecconf.org.uk/accommodation/</w:t>
        </w:r>
      </w:hyperlink>
      <w:r w:rsidR="00140FB5" w:rsidRPr="00FC29B8">
        <w:rPr>
          <w:rFonts w:ascii="Calibri" w:hAnsi="Calibri" w:cs="Calibri"/>
        </w:rPr>
        <w:t xml:space="preserve"> for more information</w:t>
      </w:r>
      <w:r w:rsidR="00C33314">
        <w:rPr>
          <w:rFonts w:ascii="Calibri" w:hAnsi="Calibri" w:cs="Calibri"/>
        </w:rPr>
        <w:t>.</w:t>
      </w:r>
    </w:p>
    <w:sectPr w:rsidR="00140FB5" w:rsidRPr="00FC29B8" w:rsidSect="008D7FBB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FD0"/>
    <w:multiLevelType w:val="hybridMultilevel"/>
    <w:tmpl w:val="C2F4B6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2DE9"/>
    <w:multiLevelType w:val="hybridMultilevel"/>
    <w:tmpl w:val="11D210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56344"/>
    <w:multiLevelType w:val="hybridMultilevel"/>
    <w:tmpl w:val="DB7CA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E2D96"/>
    <w:multiLevelType w:val="hybridMultilevel"/>
    <w:tmpl w:val="3F2A88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E507EA"/>
    <w:multiLevelType w:val="hybridMultilevel"/>
    <w:tmpl w:val="B5644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90BAA"/>
    <w:multiLevelType w:val="hybridMultilevel"/>
    <w:tmpl w:val="BD38BBF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36A22"/>
    <w:multiLevelType w:val="hybridMultilevel"/>
    <w:tmpl w:val="4C001F34"/>
    <w:lvl w:ilvl="0" w:tplc="4E440C2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210A80"/>
    <w:multiLevelType w:val="hybridMultilevel"/>
    <w:tmpl w:val="ED50C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C5E9F"/>
    <w:multiLevelType w:val="hybridMultilevel"/>
    <w:tmpl w:val="7D522BDE"/>
    <w:lvl w:ilvl="0" w:tplc="08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612302">
    <w:abstractNumId w:val="8"/>
  </w:num>
  <w:num w:numId="2" w16cid:durableId="437020916">
    <w:abstractNumId w:val="6"/>
  </w:num>
  <w:num w:numId="3" w16cid:durableId="969166228">
    <w:abstractNumId w:val="0"/>
  </w:num>
  <w:num w:numId="4" w16cid:durableId="1313176102">
    <w:abstractNumId w:val="5"/>
  </w:num>
  <w:num w:numId="5" w16cid:durableId="1339380908">
    <w:abstractNumId w:val="1"/>
  </w:num>
  <w:num w:numId="6" w16cid:durableId="1464806865">
    <w:abstractNumId w:val="7"/>
  </w:num>
  <w:num w:numId="7" w16cid:durableId="1840536940">
    <w:abstractNumId w:val="3"/>
  </w:num>
  <w:num w:numId="8" w16cid:durableId="444036107">
    <w:abstractNumId w:val="2"/>
  </w:num>
  <w:num w:numId="9" w16cid:durableId="1145975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EE"/>
    <w:rsid w:val="000142C8"/>
    <w:rsid w:val="000221C3"/>
    <w:rsid w:val="0009173C"/>
    <w:rsid w:val="00095413"/>
    <w:rsid w:val="000C2F74"/>
    <w:rsid w:val="00111697"/>
    <w:rsid w:val="00112E2C"/>
    <w:rsid w:val="00113C24"/>
    <w:rsid w:val="00133501"/>
    <w:rsid w:val="00133F13"/>
    <w:rsid w:val="00140FB5"/>
    <w:rsid w:val="00142413"/>
    <w:rsid w:val="00147ACB"/>
    <w:rsid w:val="00150DC4"/>
    <w:rsid w:val="00163BFF"/>
    <w:rsid w:val="001A090F"/>
    <w:rsid w:val="001A3BEE"/>
    <w:rsid w:val="001B6511"/>
    <w:rsid w:val="001E7CFF"/>
    <w:rsid w:val="002015EB"/>
    <w:rsid w:val="00203BDF"/>
    <w:rsid w:val="00245588"/>
    <w:rsid w:val="00246505"/>
    <w:rsid w:val="00247EAA"/>
    <w:rsid w:val="002518E3"/>
    <w:rsid w:val="002605E8"/>
    <w:rsid w:val="00264F82"/>
    <w:rsid w:val="002813D3"/>
    <w:rsid w:val="0028265B"/>
    <w:rsid w:val="002863C9"/>
    <w:rsid w:val="002A6743"/>
    <w:rsid w:val="002D172D"/>
    <w:rsid w:val="002E3FE3"/>
    <w:rsid w:val="002F1E3E"/>
    <w:rsid w:val="002F673C"/>
    <w:rsid w:val="003057A6"/>
    <w:rsid w:val="00306390"/>
    <w:rsid w:val="00313B18"/>
    <w:rsid w:val="0031450B"/>
    <w:rsid w:val="00314735"/>
    <w:rsid w:val="0033685F"/>
    <w:rsid w:val="00336D71"/>
    <w:rsid w:val="003474F3"/>
    <w:rsid w:val="00396234"/>
    <w:rsid w:val="0039658F"/>
    <w:rsid w:val="003B2584"/>
    <w:rsid w:val="003B56A3"/>
    <w:rsid w:val="003D7B14"/>
    <w:rsid w:val="003E0746"/>
    <w:rsid w:val="00403F17"/>
    <w:rsid w:val="00405A53"/>
    <w:rsid w:val="00437094"/>
    <w:rsid w:val="00474FEE"/>
    <w:rsid w:val="00476A7E"/>
    <w:rsid w:val="00487C9A"/>
    <w:rsid w:val="004C4BB8"/>
    <w:rsid w:val="004D508B"/>
    <w:rsid w:val="004D553A"/>
    <w:rsid w:val="004E41FA"/>
    <w:rsid w:val="00524521"/>
    <w:rsid w:val="005558D0"/>
    <w:rsid w:val="00585E0D"/>
    <w:rsid w:val="005D76C0"/>
    <w:rsid w:val="005E2108"/>
    <w:rsid w:val="005E2A90"/>
    <w:rsid w:val="005F376D"/>
    <w:rsid w:val="005F76D2"/>
    <w:rsid w:val="00606B28"/>
    <w:rsid w:val="00614CAF"/>
    <w:rsid w:val="00620222"/>
    <w:rsid w:val="0065648C"/>
    <w:rsid w:val="006636A5"/>
    <w:rsid w:val="006762A9"/>
    <w:rsid w:val="00676A06"/>
    <w:rsid w:val="006777BE"/>
    <w:rsid w:val="006B319F"/>
    <w:rsid w:val="006C0C77"/>
    <w:rsid w:val="006C7732"/>
    <w:rsid w:val="006E6CDB"/>
    <w:rsid w:val="00706366"/>
    <w:rsid w:val="0070731A"/>
    <w:rsid w:val="00711D5B"/>
    <w:rsid w:val="007133BD"/>
    <w:rsid w:val="00716A54"/>
    <w:rsid w:val="007170E6"/>
    <w:rsid w:val="00722C98"/>
    <w:rsid w:val="00732C36"/>
    <w:rsid w:val="00740BFD"/>
    <w:rsid w:val="007541B6"/>
    <w:rsid w:val="00786232"/>
    <w:rsid w:val="00797E43"/>
    <w:rsid w:val="007A1FAB"/>
    <w:rsid w:val="007B103A"/>
    <w:rsid w:val="007C4B27"/>
    <w:rsid w:val="007D1246"/>
    <w:rsid w:val="007D1377"/>
    <w:rsid w:val="007D5DB8"/>
    <w:rsid w:val="00816319"/>
    <w:rsid w:val="0082636E"/>
    <w:rsid w:val="00835F11"/>
    <w:rsid w:val="00840F49"/>
    <w:rsid w:val="008461A9"/>
    <w:rsid w:val="008470E2"/>
    <w:rsid w:val="00871160"/>
    <w:rsid w:val="00876AAB"/>
    <w:rsid w:val="0088467B"/>
    <w:rsid w:val="008C1848"/>
    <w:rsid w:val="008D5FF6"/>
    <w:rsid w:val="008D7FBB"/>
    <w:rsid w:val="008E7CE5"/>
    <w:rsid w:val="00925854"/>
    <w:rsid w:val="00930F30"/>
    <w:rsid w:val="0096035B"/>
    <w:rsid w:val="0096509C"/>
    <w:rsid w:val="009A423B"/>
    <w:rsid w:val="009B2A19"/>
    <w:rsid w:val="009C40D1"/>
    <w:rsid w:val="009F246F"/>
    <w:rsid w:val="009F5B9C"/>
    <w:rsid w:val="00A17028"/>
    <w:rsid w:val="00A55407"/>
    <w:rsid w:val="00A5624E"/>
    <w:rsid w:val="00A56EA4"/>
    <w:rsid w:val="00A57F7B"/>
    <w:rsid w:val="00A661A3"/>
    <w:rsid w:val="00A7269D"/>
    <w:rsid w:val="00A74633"/>
    <w:rsid w:val="00A80F2F"/>
    <w:rsid w:val="00A937DD"/>
    <w:rsid w:val="00B02C71"/>
    <w:rsid w:val="00B15283"/>
    <w:rsid w:val="00B32B06"/>
    <w:rsid w:val="00B4194F"/>
    <w:rsid w:val="00B57BDC"/>
    <w:rsid w:val="00B618F3"/>
    <w:rsid w:val="00B93C14"/>
    <w:rsid w:val="00B97E02"/>
    <w:rsid w:val="00BA4562"/>
    <w:rsid w:val="00BA5580"/>
    <w:rsid w:val="00BB10ED"/>
    <w:rsid w:val="00BC00D7"/>
    <w:rsid w:val="00C02D4F"/>
    <w:rsid w:val="00C11FF6"/>
    <w:rsid w:val="00C1724D"/>
    <w:rsid w:val="00C33314"/>
    <w:rsid w:val="00C45AF1"/>
    <w:rsid w:val="00C46D2C"/>
    <w:rsid w:val="00C637D3"/>
    <w:rsid w:val="00C87DFC"/>
    <w:rsid w:val="00C9031B"/>
    <w:rsid w:val="00D066C6"/>
    <w:rsid w:val="00D208D1"/>
    <w:rsid w:val="00D22975"/>
    <w:rsid w:val="00D32A0B"/>
    <w:rsid w:val="00D3649E"/>
    <w:rsid w:val="00D40FF9"/>
    <w:rsid w:val="00D66827"/>
    <w:rsid w:val="00D85903"/>
    <w:rsid w:val="00DB381E"/>
    <w:rsid w:val="00DC25B1"/>
    <w:rsid w:val="00DE706E"/>
    <w:rsid w:val="00E32BAA"/>
    <w:rsid w:val="00E43BEE"/>
    <w:rsid w:val="00E503D7"/>
    <w:rsid w:val="00E66DF5"/>
    <w:rsid w:val="00E709FC"/>
    <w:rsid w:val="00E81751"/>
    <w:rsid w:val="00E85E0D"/>
    <w:rsid w:val="00EC1A14"/>
    <w:rsid w:val="00ED6DBB"/>
    <w:rsid w:val="00EF46D5"/>
    <w:rsid w:val="00F13EB2"/>
    <w:rsid w:val="00F42ECB"/>
    <w:rsid w:val="00F543F6"/>
    <w:rsid w:val="00F7485E"/>
    <w:rsid w:val="00FB05CA"/>
    <w:rsid w:val="00FC22EC"/>
    <w:rsid w:val="00FC2816"/>
    <w:rsid w:val="00FC29B8"/>
    <w:rsid w:val="00FC7537"/>
    <w:rsid w:val="00FD6E87"/>
    <w:rsid w:val="00FF0523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D19F"/>
  <w15:chartTrackingRefBased/>
  <w15:docId w15:val="{C0B66EB9-9D65-438D-BCCE-B58E0E76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63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63C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yle61">
    <w:name w:val="style61"/>
    <w:basedOn w:val="DefaultParagraphFont"/>
    <w:rsid w:val="00A56EA4"/>
    <w:rPr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C45AF1"/>
    <w:rPr>
      <w:b/>
      <w:bCs/>
    </w:rPr>
  </w:style>
  <w:style w:type="paragraph" w:styleId="ListParagraph">
    <w:name w:val="List Paragraph"/>
    <w:basedOn w:val="Normal"/>
    <w:uiPriority w:val="34"/>
    <w:qFormat/>
    <w:rsid w:val="00EC1A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2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tecconf.org.uk/accommod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ents@tsa-voice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uropainternationa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ventorders@theicc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CCA250C96C40B8F3B72D334919B9" ma:contentTypeVersion="16" ma:contentTypeDescription="Create a new document." ma:contentTypeScope="" ma:versionID="fdbfc22f0bd819b2723db4e4dc588bc5">
  <xsd:schema xmlns:xsd="http://www.w3.org/2001/XMLSchema" xmlns:xs="http://www.w3.org/2001/XMLSchema" xmlns:p="http://schemas.microsoft.com/office/2006/metadata/properties" xmlns:ns2="e5874659-4e22-40b5-9436-ae1d88176db8" xmlns:ns3="5107b649-8973-4dc4-b043-623d14cb6558" targetNamespace="http://schemas.microsoft.com/office/2006/metadata/properties" ma:root="true" ma:fieldsID="4c106deb990b14de8e4d698d27133cca" ns2:_="" ns3:_="">
    <xsd:import namespace="e5874659-4e22-40b5-9436-ae1d88176db8"/>
    <xsd:import namespace="5107b649-8973-4dc4-b043-623d14cb6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4659-4e22-40b5-9436-ae1d88176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12e766-30f6-4ae8-89f4-b15526f3e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b649-8973-4dc4-b043-623d14cb65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949c1d-4489-47bd-ad36-eef60550dffa}" ma:internalName="TaxCatchAll" ma:showField="CatchAllData" ma:web="5107b649-8973-4dc4-b043-623d14cb6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74659-4e22-40b5-9436-ae1d88176db8">
      <Terms xmlns="http://schemas.microsoft.com/office/infopath/2007/PartnerControls"/>
    </lcf76f155ced4ddcb4097134ff3c332f>
    <TaxCatchAll xmlns="5107b649-8973-4dc4-b043-623d14cb6558" xsi:nil="true"/>
  </documentManagement>
</p:properties>
</file>

<file path=customXml/itemProps1.xml><?xml version="1.0" encoding="utf-8"?>
<ds:datastoreItem xmlns:ds="http://schemas.openxmlformats.org/officeDocument/2006/customXml" ds:itemID="{F49D188F-03F0-4037-8A05-3086408D9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424BD-DEAB-4FC5-B041-60C2DC96E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74659-4e22-40b5-9436-ae1d88176db8"/>
    <ds:schemaRef ds:uri="5107b649-8973-4dc4-b043-623d14cb6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F31BD-E075-4FD1-BD97-8A40A97CE176}">
  <ds:schemaRefs>
    <ds:schemaRef ds:uri="http://schemas.microsoft.com/office/2006/metadata/properties"/>
    <ds:schemaRef ds:uri="http://schemas.microsoft.com/office/infopath/2007/PartnerControls"/>
    <ds:schemaRef ds:uri="e5874659-4e22-40b5-9436-ae1d88176db8"/>
    <ds:schemaRef ds:uri="5107b649-8973-4dc4-b043-623d14cb6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Links>
    <vt:vector size="18" baseType="variant"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https://itecconf.org.uk/accommodation/</vt:lpwstr>
      </vt:variant>
      <vt:variant>
        <vt:lpwstr/>
      </vt:variant>
      <vt:variant>
        <vt:i4>2556021</vt:i4>
      </vt:variant>
      <vt:variant>
        <vt:i4>3</vt:i4>
      </vt:variant>
      <vt:variant>
        <vt:i4>0</vt:i4>
      </vt:variant>
      <vt:variant>
        <vt:i4>5</vt:i4>
      </vt:variant>
      <vt:variant>
        <vt:lpwstr>http://www.europainternational.com/</vt:lpwstr>
      </vt:variant>
      <vt:variant>
        <vt:lpwstr/>
      </vt:variant>
      <vt:variant>
        <vt:i4>3407940</vt:i4>
      </vt:variant>
      <vt:variant>
        <vt:i4>0</vt:i4>
      </vt:variant>
      <vt:variant>
        <vt:i4>0</vt:i4>
      </vt:variant>
      <vt:variant>
        <vt:i4>5</vt:i4>
      </vt:variant>
      <vt:variant>
        <vt:lpwstr>mailto:eventorders@theicc.co.uk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Doe</dc:creator>
  <cp:keywords/>
  <dc:description/>
  <cp:lastModifiedBy>Craig Doe</cp:lastModifiedBy>
  <cp:revision>169</cp:revision>
  <cp:lastPrinted>2023-12-12T11:28:00Z</cp:lastPrinted>
  <dcterms:created xsi:type="dcterms:W3CDTF">2023-04-03T10:22:00Z</dcterms:created>
  <dcterms:modified xsi:type="dcterms:W3CDTF">2025-08-04T08:57:00Z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0x010100F602CCA250C96C40B8F3B72D334919B9</vt:lpwstr>
  </property>
  <property fmtid="{D5CDD505-2E9C-101B-9397-08002B2CF9AE}" pid="3" name="MediaServiceImageTags">
    <vt:lpwstr/>
  </property>
</Properties>
</file>